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E4" w:rsidRPr="00CE1FE4" w:rsidRDefault="00CE1FE4" w:rsidP="00CE1FE4">
      <w:pPr>
        <w:rPr>
          <w:rFonts w:ascii="Times New Roman" w:hAnsi="Times New Roman" w:cs="Times New Roman"/>
          <w:b/>
          <w:sz w:val="28"/>
          <w:szCs w:val="28"/>
        </w:rPr>
      </w:pPr>
      <w:r w:rsidRPr="00CE1FE4">
        <w:rPr>
          <w:rFonts w:ascii="Times New Roman" w:hAnsi="Times New Roman" w:cs="Times New Roman"/>
          <w:b/>
          <w:sz w:val="28"/>
          <w:szCs w:val="28"/>
        </w:rPr>
        <w:t>Д</w:t>
      </w:r>
      <w:r w:rsidRPr="00CE1FE4">
        <w:rPr>
          <w:rFonts w:ascii="Times New Roman" w:hAnsi="Times New Roman" w:cs="Times New Roman"/>
          <w:b/>
          <w:sz w:val="28"/>
          <w:szCs w:val="28"/>
        </w:rPr>
        <w:t>окументы участника Конкурса</w:t>
      </w:r>
    </w:p>
    <w:p w:rsidR="00CE1FE4" w:rsidRPr="00CE1FE4" w:rsidRDefault="00CE1FE4" w:rsidP="00CE1FE4">
      <w:pPr>
        <w:rPr>
          <w:rFonts w:ascii="Times New Roman" w:hAnsi="Times New Roman" w:cs="Times New Roman"/>
          <w:sz w:val="28"/>
          <w:szCs w:val="28"/>
        </w:rPr>
      </w:pPr>
      <w:r w:rsidRPr="00CE1FE4">
        <w:rPr>
          <w:rFonts w:ascii="Times New Roman" w:hAnsi="Times New Roman" w:cs="Times New Roman"/>
          <w:sz w:val="28"/>
          <w:szCs w:val="28"/>
        </w:rPr>
        <w:t>В оргкомитет Конкурса представляются следующие документы:</w:t>
      </w:r>
    </w:p>
    <w:p w:rsidR="00CE1FE4" w:rsidRPr="00CE1FE4" w:rsidRDefault="00CE1FE4" w:rsidP="00CE1FE4">
      <w:pPr>
        <w:rPr>
          <w:rFonts w:ascii="Times New Roman" w:hAnsi="Times New Roman" w:cs="Times New Roman"/>
          <w:sz w:val="28"/>
          <w:szCs w:val="28"/>
        </w:rPr>
      </w:pPr>
      <w:r w:rsidRPr="00CE1FE4">
        <w:rPr>
          <w:rFonts w:ascii="Times New Roman" w:hAnsi="Times New Roman" w:cs="Times New Roman"/>
          <w:sz w:val="28"/>
          <w:szCs w:val="28"/>
        </w:rPr>
        <w:t xml:space="preserve">1. </w:t>
      </w:r>
      <w:r w:rsidRPr="00CE1FE4">
        <w:rPr>
          <w:rFonts w:ascii="Times New Roman" w:hAnsi="Times New Roman" w:cs="Times New Roman"/>
          <w:sz w:val="28"/>
          <w:szCs w:val="28"/>
        </w:rPr>
        <w:t>Личное заявление на участие в Конкурсе (Приложение №1).</w:t>
      </w:r>
    </w:p>
    <w:p w:rsidR="00CE1FE4" w:rsidRPr="00CE1FE4" w:rsidRDefault="00CE1FE4" w:rsidP="00CE1FE4">
      <w:pPr>
        <w:rPr>
          <w:rFonts w:ascii="Times New Roman" w:hAnsi="Times New Roman" w:cs="Times New Roman"/>
          <w:sz w:val="28"/>
          <w:szCs w:val="28"/>
        </w:rPr>
      </w:pPr>
      <w:r w:rsidRPr="00CE1FE4">
        <w:rPr>
          <w:rFonts w:ascii="Times New Roman" w:hAnsi="Times New Roman" w:cs="Times New Roman"/>
          <w:sz w:val="28"/>
          <w:szCs w:val="28"/>
        </w:rPr>
        <w:t xml:space="preserve">2, </w:t>
      </w:r>
      <w:r w:rsidRPr="00CE1FE4"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 (Приложение №2).</w:t>
      </w:r>
    </w:p>
    <w:p w:rsidR="00CE1FE4" w:rsidRPr="00CE1FE4" w:rsidRDefault="00CE1FE4" w:rsidP="00CE1FE4">
      <w:pPr>
        <w:rPr>
          <w:rFonts w:ascii="Times New Roman" w:hAnsi="Times New Roman" w:cs="Times New Roman"/>
          <w:sz w:val="28"/>
          <w:szCs w:val="28"/>
        </w:rPr>
      </w:pPr>
      <w:r w:rsidRPr="00CE1FE4">
        <w:rPr>
          <w:rFonts w:ascii="Times New Roman" w:hAnsi="Times New Roman" w:cs="Times New Roman"/>
          <w:sz w:val="28"/>
          <w:szCs w:val="28"/>
        </w:rPr>
        <w:t xml:space="preserve">3. </w:t>
      </w:r>
      <w:r w:rsidRPr="00CE1FE4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CE1FE4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CE1FE4">
        <w:rPr>
          <w:rFonts w:ascii="Times New Roman" w:hAnsi="Times New Roman" w:cs="Times New Roman"/>
          <w:sz w:val="28"/>
          <w:szCs w:val="28"/>
        </w:rPr>
        <w:t>.</w:t>
      </w:r>
    </w:p>
    <w:p w:rsidR="00CE1FE4" w:rsidRPr="00CE1FE4" w:rsidRDefault="00CE1FE4" w:rsidP="00CE1FE4">
      <w:pPr>
        <w:rPr>
          <w:rFonts w:ascii="Times New Roman" w:hAnsi="Times New Roman" w:cs="Times New Roman"/>
          <w:sz w:val="28"/>
          <w:szCs w:val="28"/>
        </w:rPr>
      </w:pPr>
      <w:r w:rsidRPr="00CE1FE4">
        <w:rPr>
          <w:rFonts w:ascii="Times New Roman" w:hAnsi="Times New Roman" w:cs="Times New Roman"/>
          <w:sz w:val="28"/>
          <w:szCs w:val="28"/>
        </w:rPr>
        <w:t>Документы архивом (в формате .</w:t>
      </w:r>
      <w:proofErr w:type="spellStart"/>
      <w:r w:rsidRPr="00CE1FE4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CE1FE4">
        <w:rPr>
          <w:rFonts w:ascii="Times New Roman" w:hAnsi="Times New Roman" w:cs="Times New Roman"/>
          <w:sz w:val="28"/>
          <w:szCs w:val="28"/>
        </w:rPr>
        <w:t xml:space="preserve"> объемом не более 20 мегабайт) представляются в электронном виде (в виде скан-копий в формате .</w:t>
      </w:r>
      <w:proofErr w:type="spellStart"/>
      <w:r w:rsidRPr="00CE1FE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E1FE4">
        <w:rPr>
          <w:rFonts w:ascii="Times New Roman" w:hAnsi="Times New Roman" w:cs="Times New Roman"/>
          <w:sz w:val="28"/>
          <w:szCs w:val="28"/>
        </w:rPr>
        <w:t xml:space="preserve">) после предварительной регистрации на портале http://дмип.рф на странице проекта «Образовательные </w:t>
      </w:r>
      <w:proofErr w:type="spellStart"/>
      <w:r w:rsidRPr="00CE1FE4">
        <w:rPr>
          <w:rFonts w:ascii="Times New Roman" w:hAnsi="Times New Roman" w:cs="Times New Roman"/>
          <w:sz w:val="28"/>
          <w:szCs w:val="28"/>
        </w:rPr>
        <w:t>ин</w:t>
      </w:r>
      <w:bookmarkStart w:id="0" w:name="_GoBack"/>
      <w:bookmarkEnd w:id="0"/>
      <w:r w:rsidRPr="00CE1FE4">
        <w:rPr>
          <w:rFonts w:ascii="Times New Roman" w:hAnsi="Times New Roman" w:cs="Times New Roman"/>
          <w:sz w:val="28"/>
          <w:szCs w:val="28"/>
        </w:rPr>
        <w:t>тернет-ресурсы</w:t>
      </w:r>
      <w:proofErr w:type="spellEnd"/>
      <w:r w:rsidRPr="00CE1FE4">
        <w:rPr>
          <w:rFonts w:ascii="Times New Roman" w:hAnsi="Times New Roman" w:cs="Times New Roman"/>
          <w:sz w:val="28"/>
          <w:szCs w:val="28"/>
        </w:rPr>
        <w:t xml:space="preserve"> педагогических работников Пензенской области» до 23 мая 2018 года.</w:t>
      </w:r>
    </w:p>
    <w:p w:rsidR="004A199C" w:rsidRPr="00CE1FE4" w:rsidRDefault="00CE1FE4" w:rsidP="00CE1FE4">
      <w:pPr>
        <w:rPr>
          <w:rFonts w:ascii="Times New Roman" w:hAnsi="Times New Roman" w:cs="Times New Roman"/>
          <w:sz w:val="28"/>
          <w:szCs w:val="28"/>
        </w:rPr>
      </w:pPr>
      <w:r w:rsidRPr="00CE1FE4">
        <w:rPr>
          <w:rFonts w:ascii="Times New Roman" w:hAnsi="Times New Roman" w:cs="Times New Roman"/>
          <w:sz w:val="28"/>
          <w:szCs w:val="28"/>
        </w:rPr>
        <w:t xml:space="preserve">Основанием для участия в заочном туре Конкурса является регистрация на портале http://дмип.рф, представление необходимого комплекта документов и ссылки на </w:t>
      </w:r>
      <w:proofErr w:type="spellStart"/>
      <w:r w:rsidRPr="00CE1FE4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CE1FE4">
        <w:rPr>
          <w:rFonts w:ascii="Times New Roman" w:hAnsi="Times New Roman" w:cs="Times New Roman"/>
          <w:sz w:val="28"/>
          <w:szCs w:val="28"/>
        </w:rPr>
        <w:t xml:space="preserve">, размещаемой на странице «Образовательные </w:t>
      </w:r>
      <w:proofErr w:type="spellStart"/>
      <w:r w:rsidRPr="00CE1FE4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CE1FE4">
        <w:rPr>
          <w:rFonts w:ascii="Times New Roman" w:hAnsi="Times New Roman" w:cs="Times New Roman"/>
          <w:sz w:val="28"/>
          <w:szCs w:val="28"/>
        </w:rPr>
        <w:t xml:space="preserve"> педагогических работников Пензенской области-2018» после одобрения организаторами Конкурса заявки на участие.</w:t>
      </w:r>
    </w:p>
    <w:sectPr w:rsidR="004A199C" w:rsidRPr="00CE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E4"/>
    <w:rsid w:val="004A199C"/>
    <w:rsid w:val="00C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E4AF4-2C69-410C-9484-5E386B5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ЭСО</dc:creator>
  <cp:keywords/>
  <dc:description/>
  <cp:lastModifiedBy>ЭСО</cp:lastModifiedBy>
  <cp:revision>1</cp:revision>
  <dcterms:created xsi:type="dcterms:W3CDTF">2018-04-27T13:50:00Z</dcterms:created>
  <dcterms:modified xsi:type="dcterms:W3CDTF">2018-04-27T13:52:00Z</dcterms:modified>
</cp:coreProperties>
</file>