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EB" w:rsidRPr="00D91074" w:rsidRDefault="000868EB" w:rsidP="000868EB">
      <w:pPr>
        <w:jc w:val="center"/>
        <w:rPr>
          <w:bCs/>
          <w:sz w:val="28"/>
          <w:szCs w:val="28"/>
        </w:rPr>
      </w:pPr>
      <w:r w:rsidRPr="00D91074">
        <w:rPr>
          <w:bCs/>
          <w:sz w:val="28"/>
          <w:szCs w:val="28"/>
        </w:rPr>
        <w:t>Положение</w:t>
      </w:r>
    </w:p>
    <w:p w:rsidR="000868EB" w:rsidRDefault="000868EB" w:rsidP="000868EB">
      <w:pPr>
        <w:jc w:val="center"/>
        <w:rPr>
          <w:sz w:val="28"/>
          <w:szCs w:val="28"/>
        </w:rPr>
      </w:pPr>
      <w:r>
        <w:rPr>
          <w:sz w:val="28"/>
          <w:szCs w:val="28"/>
        </w:rPr>
        <w:t>о</w:t>
      </w:r>
      <w:r w:rsidRPr="00295DF7">
        <w:rPr>
          <w:sz w:val="28"/>
          <w:szCs w:val="28"/>
        </w:rPr>
        <w:t xml:space="preserve"> </w:t>
      </w:r>
      <w:r>
        <w:rPr>
          <w:sz w:val="28"/>
          <w:szCs w:val="28"/>
        </w:rPr>
        <w:t>проведении регионального конкурса</w:t>
      </w:r>
      <w:r w:rsidRPr="00295DF7">
        <w:rPr>
          <w:sz w:val="28"/>
          <w:szCs w:val="28"/>
        </w:rPr>
        <w:t xml:space="preserve"> творческих работ обучающихся классов психолого-педагогической направленности, </w:t>
      </w:r>
    </w:p>
    <w:p w:rsidR="000868EB" w:rsidRDefault="000868EB" w:rsidP="000868EB">
      <w:pPr>
        <w:jc w:val="center"/>
        <w:rPr>
          <w:bCs/>
          <w:sz w:val="28"/>
          <w:szCs w:val="28"/>
        </w:rPr>
      </w:pPr>
      <w:r w:rsidRPr="00295DF7">
        <w:rPr>
          <w:sz w:val="28"/>
          <w:szCs w:val="28"/>
        </w:rPr>
        <w:t>студентов педагогических специальностей, молодых педагогов, посвященн</w:t>
      </w:r>
      <w:r>
        <w:rPr>
          <w:sz w:val="28"/>
          <w:szCs w:val="28"/>
        </w:rPr>
        <w:t>ого</w:t>
      </w:r>
      <w:r w:rsidRPr="00295DF7">
        <w:rPr>
          <w:sz w:val="28"/>
          <w:szCs w:val="28"/>
        </w:rPr>
        <w:t xml:space="preserve"> 200-летию</w:t>
      </w:r>
      <w:r>
        <w:rPr>
          <w:sz w:val="28"/>
          <w:szCs w:val="28"/>
        </w:rPr>
        <w:t xml:space="preserve"> со дня рождения К.Д. Ушинского</w:t>
      </w:r>
    </w:p>
    <w:p w:rsidR="000868EB" w:rsidRDefault="000868EB" w:rsidP="000868EB">
      <w:pPr>
        <w:jc w:val="center"/>
        <w:rPr>
          <w:bCs/>
          <w:sz w:val="28"/>
          <w:szCs w:val="28"/>
        </w:rPr>
      </w:pPr>
    </w:p>
    <w:p w:rsidR="000868EB" w:rsidRDefault="000868EB" w:rsidP="000868EB">
      <w:pPr>
        <w:pStyle w:val="a4"/>
        <w:numPr>
          <w:ilvl w:val="0"/>
          <w:numId w:val="1"/>
        </w:numPr>
        <w:spacing w:after="0" w:line="240" w:lineRule="auto"/>
        <w:ind w:left="0" w:right="-1" w:firstLine="567"/>
        <w:jc w:val="center"/>
        <w:rPr>
          <w:rFonts w:ascii="Times New Roman" w:hAnsi="Times New Roman" w:cs="Times New Roman"/>
          <w:sz w:val="28"/>
          <w:szCs w:val="28"/>
        </w:rPr>
      </w:pPr>
      <w:r w:rsidRPr="001528CA">
        <w:rPr>
          <w:rFonts w:ascii="Times New Roman" w:hAnsi="Times New Roman" w:cs="Times New Roman"/>
          <w:sz w:val="28"/>
          <w:szCs w:val="28"/>
        </w:rPr>
        <w:t>Общие положения</w:t>
      </w:r>
    </w:p>
    <w:p w:rsidR="000868EB" w:rsidRPr="001528CA" w:rsidRDefault="000868EB" w:rsidP="000868EB">
      <w:pPr>
        <w:pStyle w:val="a4"/>
        <w:numPr>
          <w:ilvl w:val="1"/>
          <w:numId w:val="1"/>
        </w:numPr>
        <w:spacing w:after="0" w:line="240" w:lineRule="auto"/>
        <w:ind w:left="0" w:right="-1" w:firstLine="567"/>
        <w:jc w:val="both"/>
        <w:rPr>
          <w:rFonts w:ascii="Times New Roman" w:hAnsi="Times New Roman" w:cs="Times New Roman"/>
          <w:sz w:val="28"/>
          <w:szCs w:val="28"/>
        </w:rPr>
      </w:pPr>
      <w:r w:rsidRPr="001528CA">
        <w:rPr>
          <w:rFonts w:ascii="Times New Roman" w:hAnsi="Times New Roman" w:cs="Times New Roman"/>
          <w:sz w:val="28"/>
          <w:szCs w:val="28"/>
        </w:rPr>
        <w:t>Настоящее Положение о</w:t>
      </w:r>
      <w:r>
        <w:rPr>
          <w:rFonts w:ascii="Times New Roman" w:hAnsi="Times New Roman" w:cs="Times New Roman"/>
          <w:sz w:val="28"/>
          <w:szCs w:val="28"/>
        </w:rPr>
        <w:t>пределяет порядок проведения</w:t>
      </w:r>
      <w:r w:rsidRPr="001528CA">
        <w:rPr>
          <w:rFonts w:ascii="Times New Roman" w:hAnsi="Times New Roman" w:cs="Times New Roman"/>
          <w:sz w:val="28"/>
          <w:szCs w:val="28"/>
        </w:rPr>
        <w:t xml:space="preserve"> </w:t>
      </w:r>
      <w:r>
        <w:rPr>
          <w:rFonts w:ascii="Times New Roman" w:hAnsi="Times New Roman" w:cs="Times New Roman"/>
          <w:sz w:val="28"/>
          <w:szCs w:val="28"/>
        </w:rPr>
        <w:t>регионального конкурса</w:t>
      </w:r>
      <w:r w:rsidRPr="00295DF7">
        <w:rPr>
          <w:rFonts w:ascii="Times New Roman" w:hAnsi="Times New Roman" w:cs="Times New Roman"/>
          <w:sz w:val="28"/>
          <w:szCs w:val="28"/>
        </w:rPr>
        <w:t xml:space="preserve"> творческих работ обучающихся классов психолого-педагогической направленности, студентов педагогических специальностей, молодых педагогов, посвященн</w:t>
      </w:r>
      <w:r>
        <w:rPr>
          <w:rFonts w:ascii="Times New Roman" w:hAnsi="Times New Roman" w:cs="Times New Roman"/>
          <w:sz w:val="28"/>
          <w:szCs w:val="28"/>
        </w:rPr>
        <w:t>ого</w:t>
      </w:r>
      <w:r w:rsidRPr="00295DF7">
        <w:rPr>
          <w:rFonts w:ascii="Times New Roman" w:hAnsi="Times New Roman" w:cs="Times New Roman"/>
          <w:sz w:val="28"/>
          <w:szCs w:val="28"/>
        </w:rPr>
        <w:t xml:space="preserve"> 200-летию со дня рождения К.Д. Ушинского)</w:t>
      </w:r>
      <w:r w:rsidRPr="001528CA">
        <w:rPr>
          <w:rFonts w:ascii="Times New Roman" w:hAnsi="Times New Roman" w:cs="Times New Roman"/>
          <w:sz w:val="28"/>
          <w:szCs w:val="28"/>
        </w:rPr>
        <w:t xml:space="preserve"> (далее – Конкурс)</w:t>
      </w:r>
      <w:r>
        <w:rPr>
          <w:rFonts w:ascii="Times New Roman" w:hAnsi="Times New Roman" w:cs="Times New Roman"/>
          <w:sz w:val="28"/>
          <w:szCs w:val="28"/>
        </w:rPr>
        <w:t>, устанавливает цели,</w:t>
      </w:r>
      <w:r w:rsidRPr="001528CA">
        <w:rPr>
          <w:rFonts w:ascii="Times New Roman" w:hAnsi="Times New Roman" w:cs="Times New Roman"/>
          <w:sz w:val="28"/>
          <w:szCs w:val="28"/>
        </w:rPr>
        <w:t xml:space="preserve"> задачи, сроки проведения Конкурса, критерии отбора работ, состав участников, порядок награждения победителей и</w:t>
      </w:r>
      <w:r>
        <w:rPr>
          <w:rFonts w:ascii="Times New Roman" w:hAnsi="Times New Roman" w:cs="Times New Roman"/>
          <w:sz w:val="28"/>
          <w:szCs w:val="28"/>
        </w:rPr>
        <w:t xml:space="preserve"> призеров</w:t>
      </w:r>
      <w:r w:rsidRPr="001528CA">
        <w:rPr>
          <w:rFonts w:ascii="Times New Roman" w:hAnsi="Times New Roman" w:cs="Times New Roman"/>
          <w:sz w:val="28"/>
          <w:szCs w:val="28"/>
        </w:rPr>
        <w:t>.</w:t>
      </w:r>
    </w:p>
    <w:p w:rsidR="000868EB" w:rsidRPr="004C5713" w:rsidRDefault="000868EB" w:rsidP="000868EB">
      <w:pPr>
        <w:pStyle w:val="a4"/>
        <w:numPr>
          <w:ilvl w:val="1"/>
          <w:numId w:val="1"/>
        </w:numPr>
        <w:spacing w:after="0" w:line="240" w:lineRule="auto"/>
        <w:ind w:left="0" w:right="-1" w:firstLine="567"/>
        <w:jc w:val="both"/>
        <w:rPr>
          <w:rFonts w:ascii="Times New Roman" w:hAnsi="Times New Roman" w:cs="Times New Roman"/>
          <w:sz w:val="28"/>
          <w:szCs w:val="28"/>
        </w:rPr>
      </w:pPr>
      <w:r w:rsidRPr="004C5713">
        <w:rPr>
          <w:rFonts w:ascii="Times New Roman" w:hAnsi="Times New Roman" w:cs="Times New Roman"/>
          <w:sz w:val="28"/>
          <w:szCs w:val="28"/>
        </w:rPr>
        <w:t xml:space="preserve"> Конкурс организуется и проводится Министерством образования Пензенской области, Государственным автономным образовательным учреждением дополнительного профессионального образования «Институт регионального развития Пензенской области» при непосредственном участии Пензенской областной организации Общероссийского Профсоюза образования на портале дистанционных мультимедийных Интернет-проектов</w:t>
      </w:r>
      <w:r w:rsidRPr="004C5713">
        <w:rPr>
          <w:rFonts w:ascii="Times New Roman" w:hAnsi="Times New Roman" w:cs="Times New Roman"/>
          <w:color w:val="00B050"/>
          <w:sz w:val="28"/>
          <w:szCs w:val="28"/>
        </w:rPr>
        <w:t xml:space="preserve"> </w:t>
      </w:r>
      <w:hyperlink r:id="rId5" w:history="1">
        <w:r w:rsidRPr="004C5713">
          <w:rPr>
            <w:rFonts w:ascii="Times New Roman" w:hAnsi="Times New Roman" w:cs="Times New Roman"/>
            <w:sz w:val="28"/>
            <w:szCs w:val="28"/>
            <w:u w:val="single"/>
          </w:rPr>
          <w:t>ДМИП.рф</w:t>
        </w:r>
      </w:hyperlink>
      <w:r w:rsidRPr="004C5713">
        <w:rPr>
          <w:rFonts w:ascii="Times New Roman" w:hAnsi="Times New Roman" w:cs="Times New Roman"/>
          <w:sz w:val="28"/>
          <w:szCs w:val="28"/>
          <w:u w:val="single"/>
        </w:rPr>
        <w:t>.</w:t>
      </w:r>
    </w:p>
    <w:p w:rsidR="000868EB" w:rsidRDefault="000868EB" w:rsidP="000868EB">
      <w:pPr>
        <w:pStyle w:val="a4"/>
        <w:numPr>
          <w:ilvl w:val="0"/>
          <w:numId w:val="1"/>
        </w:numPr>
        <w:spacing w:after="0" w:line="240" w:lineRule="auto"/>
        <w:ind w:left="0" w:right="-1" w:firstLine="567"/>
        <w:jc w:val="center"/>
        <w:rPr>
          <w:rFonts w:ascii="Times New Roman" w:hAnsi="Times New Roman" w:cs="Times New Roman"/>
          <w:sz w:val="28"/>
          <w:szCs w:val="28"/>
        </w:rPr>
      </w:pPr>
      <w:r w:rsidRPr="001528CA">
        <w:rPr>
          <w:rFonts w:ascii="Times New Roman" w:hAnsi="Times New Roman" w:cs="Times New Roman"/>
          <w:sz w:val="28"/>
          <w:szCs w:val="28"/>
        </w:rPr>
        <w:t>Цель и задачи Конкурса</w:t>
      </w:r>
    </w:p>
    <w:p w:rsidR="000868EB" w:rsidRPr="00413510" w:rsidRDefault="000868EB" w:rsidP="000868EB">
      <w:pPr>
        <w:pStyle w:val="a4"/>
        <w:numPr>
          <w:ilvl w:val="1"/>
          <w:numId w:val="1"/>
        </w:numPr>
        <w:spacing w:after="0" w:line="240" w:lineRule="auto"/>
        <w:ind w:left="0" w:right="-1" w:firstLine="567"/>
        <w:jc w:val="both"/>
        <w:rPr>
          <w:rFonts w:ascii="Times New Roman" w:hAnsi="Times New Roman" w:cs="Times New Roman"/>
          <w:sz w:val="28"/>
          <w:szCs w:val="28"/>
        </w:rPr>
      </w:pPr>
      <w:r w:rsidRPr="001528CA">
        <w:rPr>
          <w:rFonts w:ascii="Times New Roman" w:hAnsi="Times New Roman" w:cs="Times New Roman"/>
          <w:sz w:val="28"/>
          <w:szCs w:val="28"/>
        </w:rPr>
        <w:t>Цель Конкурса – создание условий для раскрытия и поддержки творческого потенциала обуча</w:t>
      </w:r>
      <w:r>
        <w:rPr>
          <w:rFonts w:ascii="Times New Roman" w:hAnsi="Times New Roman" w:cs="Times New Roman"/>
          <w:sz w:val="28"/>
          <w:szCs w:val="28"/>
        </w:rPr>
        <w:t>ющихся и педагогов</w:t>
      </w:r>
      <w:r w:rsidRPr="00413510">
        <w:rPr>
          <w:rFonts w:ascii="Times New Roman" w:hAnsi="Times New Roman" w:cs="Times New Roman"/>
          <w:sz w:val="28"/>
          <w:szCs w:val="28"/>
        </w:rPr>
        <w:t>.</w:t>
      </w:r>
    </w:p>
    <w:p w:rsidR="000868EB" w:rsidRPr="00D44CF3" w:rsidRDefault="000868EB" w:rsidP="000868EB">
      <w:pPr>
        <w:pStyle w:val="a4"/>
        <w:numPr>
          <w:ilvl w:val="1"/>
          <w:numId w:val="1"/>
        </w:numPr>
        <w:spacing w:after="0" w:line="240" w:lineRule="auto"/>
        <w:ind w:left="0" w:right="-1" w:firstLine="567"/>
        <w:jc w:val="both"/>
        <w:rPr>
          <w:rFonts w:ascii="Times New Roman" w:hAnsi="Times New Roman" w:cs="Times New Roman"/>
          <w:sz w:val="28"/>
          <w:szCs w:val="28"/>
        </w:rPr>
      </w:pPr>
      <w:r w:rsidRPr="001528CA">
        <w:rPr>
          <w:rFonts w:ascii="Times New Roman" w:hAnsi="Times New Roman" w:cs="Times New Roman"/>
          <w:sz w:val="28"/>
          <w:szCs w:val="28"/>
        </w:rPr>
        <w:t>Задачи Конкурса:</w:t>
      </w:r>
    </w:p>
    <w:p w:rsidR="000868EB" w:rsidRPr="00535BF8" w:rsidRDefault="000868EB" w:rsidP="000868EB">
      <w:pPr>
        <w:ind w:right="-1" w:firstLine="567"/>
        <w:jc w:val="both"/>
        <w:rPr>
          <w:sz w:val="28"/>
          <w:szCs w:val="28"/>
        </w:rPr>
      </w:pPr>
      <w:r>
        <w:rPr>
          <w:rFonts w:eastAsiaTheme="minorHAnsi"/>
          <w:sz w:val="28"/>
          <w:szCs w:val="28"/>
          <w:lang w:eastAsia="en-US"/>
        </w:rPr>
        <w:t xml:space="preserve">–  </w:t>
      </w:r>
      <w:r w:rsidRPr="00535BF8">
        <w:rPr>
          <w:rFonts w:eastAsiaTheme="minorHAnsi"/>
          <w:sz w:val="28"/>
          <w:szCs w:val="28"/>
          <w:lang w:eastAsia="en-US"/>
        </w:rPr>
        <w:t>повышение престижа профессии учителя</w:t>
      </w:r>
      <w:r w:rsidRPr="00535BF8">
        <w:rPr>
          <w:sz w:val="28"/>
          <w:szCs w:val="28"/>
        </w:rPr>
        <w:t>;</w:t>
      </w:r>
    </w:p>
    <w:p w:rsidR="000868EB" w:rsidRPr="00535BF8" w:rsidRDefault="000868EB" w:rsidP="000868EB">
      <w:pPr>
        <w:ind w:right="-1" w:firstLine="567"/>
        <w:jc w:val="both"/>
        <w:rPr>
          <w:sz w:val="28"/>
          <w:szCs w:val="28"/>
        </w:rPr>
      </w:pPr>
      <w:r>
        <w:rPr>
          <w:sz w:val="28"/>
          <w:szCs w:val="28"/>
        </w:rPr>
        <w:t xml:space="preserve">– </w:t>
      </w:r>
      <w:r w:rsidRPr="00535BF8">
        <w:rPr>
          <w:sz w:val="28"/>
          <w:szCs w:val="28"/>
        </w:rPr>
        <w:t>повышение качества воспитательной деятельности в общеобразовательных организациях;</w:t>
      </w:r>
    </w:p>
    <w:p w:rsidR="000868EB" w:rsidRPr="00535BF8" w:rsidRDefault="000868EB" w:rsidP="000868EB">
      <w:pPr>
        <w:ind w:right="-1" w:firstLine="567"/>
        <w:jc w:val="both"/>
        <w:rPr>
          <w:sz w:val="28"/>
          <w:szCs w:val="28"/>
        </w:rPr>
      </w:pPr>
      <w:r>
        <w:rPr>
          <w:sz w:val="28"/>
          <w:szCs w:val="28"/>
        </w:rPr>
        <w:t xml:space="preserve">– </w:t>
      </w:r>
      <w:r w:rsidRPr="00535BF8">
        <w:rPr>
          <w:sz w:val="28"/>
          <w:szCs w:val="28"/>
        </w:rPr>
        <w:t>выявление и поддержка обучающихся, имеющих способности к педагогической деятельности;</w:t>
      </w:r>
    </w:p>
    <w:p w:rsidR="000868EB" w:rsidRPr="00535BF8" w:rsidRDefault="000868EB" w:rsidP="000868EB">
      <w:pPr>
        <w:ind w:right="-1" w:firstLine="567"/>
        <w:jc w:val="both"/>
        <w:rPr>
          <w:sz w:val="28"/>
          <w:szCs w:val="28"/>
        </w:rPr>
      </w:pPr>
      <w:r>
        <w:rPr>
          <w:sz w:val="28"/>
          <w:szCs w:val="28"/>
        </w:rPr>
        <w:t xml:space="preserve">– </w:t>
      </w:r>
      <w:r w:rsidRPr="00535BF8">
        <w:rPr>
          <w:sz w:val="28"/>
          <w:szCs w:val="28"/>
        </w:rPr>
        <w:t>совершенствование работы по профессиональной ориентации обучающихся общеобразовательных организаций;</w:t>
      </w:r>
    </w:p>
    <w:p w:rsidR="000868EB" w:rsidRPr="00535BF8" w:rsidRDefault="000868EB" w:rsidP="000868EB">
      <w:pPr>
        <w:ind w:right="-1" w:firstLine="567"/>
        <w:jc w:val="both"/>
        <w:rPr>
          <w:sz w:val="28"/>
          <w:szCs w:val="28"/>
        </w:rPr>
      </w:pPr>
      <w:r>
        <w:rPr>
          <w:sz w:val="28"/>
          <w:szCs w:val="28"/>
        </w:rPr>
        <w:t xml:space="preserve">– </w:t>
      </w:r>
      <w:r w:rsidRPr="00535BF8">
        <w:rPr>
          <w:sz w:val="28"/>
          <w:szCs w:val="28"/>
        </w:rPr>
        <w:t>создание благоприятных условий для профессионального роста, личностного становления, самосовершенствования и самореализации педагогов;</w:t>
      </w:r>
    </w:p>
    <w:p w:rsidR="000868EB" w:rsidRPr="00535BF8" w:rsidRDefault="000868EB" w:rsidP="000868EB">
      <w:pPr>
        <w:ind w:right="-1" w:firstLine="567"/>
        <w:jc w:val="both"/>
        <w:rPr>
          <w:sz w:val="28"/>
          <w:szCs w:val="28"/>
        </w:rPr>
      </w:pPr>
      <w:r>
        <w:rPr>
          <w:sz w:val="28"/>
          <w:szCs w:val="28"/>
        </w:rPr>
        <w:t xml:space="preserve">– </w:t>
      </w:r>
      <w:r w:rsidRPr="00535BF8">
        <w:rPr>
          <w:sz w:val="28"/>
          <w:szCs w:val="28"/>
        </w:rPr>
        <w:t>развитие творческих способностей и познавательной акти</w:t>
      </w:r>
      <w:r>
        <w:rPr>
          <w:sz w:val="28"/>
          <w:szCs w:val="28"/>
        </w:rPr>
        <w:t xml:space="preserve">вности </w:t>
      </w:r>
      <w:r w:rsidRPr="00413510">
        <w:rPr>
          <w:sz w:val="28"/>
          <w:szCs w:val="28"/>
        </w:rPr>
        <w:t>обучающихся.</w:t>
      </w:r>
    </w:p>
    <w:p w:rsidR="000868EB" w:rsidRPr="0005673F" w:rsidRDefault="000868EB" w:rsidP="000868EB">
      <w:pPr>
        <w:pStyle w:val="a4"/>
        <w:numPr>
          <w:ilvl w:val="0"/>
          <w:numId w:val="1"/>
        </w:numPr>
        <w:ind w:left="0" w:firstLine="567"/>
        <w:jc w:val="center"/>
        <w:rPr>
          <w:rFonts w:ascii="Times New Roman" w:hAnsi="Times New Roman" w:cs="Times New Roman"/>
          <w:sz w:val="28"/>
          <w:szCs w:val="28"/>
        </w:rPr>
      </w:pPr>
      <w:r w:rsidRPr="0005673F">
        <w:rPr>
          <w:rFonts w:ascii="Times New Roman" w:hAnsi="Times New Roman" w:cs="Times New Roman"/>
          <w:sz w:val="28"/>
          <w:szCs w:val="28"/>
        </w:rPr>
        <w:t xml:space="preserve">Организационный комитет и жюри Конкурса </w:t>
      </w:r>
    </w:p>
    <w:p w:rsidR="000868EB" w:rsidRDefault="000868EB" w:rsidP="000868EB">
      <w:pPr>
        <w:ind w:right="-1" w:firstLine="567"/>
        <w:jc w:val="both"/>
        <w:rPr>
          <w:sz w:val="28"/>
          <w:szCs w:val="28"/>
        </w:rPr>
      </w:pPr>
      <w:r>
        <w:rPr>
          <w:sz w:val="28"/>
          <w:szCs w:val="28"/>
        </w:rPr>
        <w:t>3</w:t>
      </w:r>
      <w:r w:rsidRPr="001528CA">
        <w:rPr>
          <w:sz w:val="28"/>
          <w:szCs w:val="28"/>
        </w:rPr>
        <w:t>.1. Общее руководство организацией и проведением Конкурса осуществляет организационный комитет (далее – Оргкомитет)</w:t>
      </w:r>
      <w:r>
        <w:rPr>
          <w:sz w:val="28"/>
          <w:szCs w:val="28"/>
        </w:rPr>
        <w:t xml:space="preserve"> </w:t>
      </w:r>
    </w:p>
    <w:p w:rsidR="000868EB" w:rsidRPr="001528CA" w:rsidRDefault="000868EB" w:rsidP="000868EB">
      <w:pPr>
        <w:ind w:right="-1" w:firstLine="567"/>
        <w:jc w:val="both"/>
        <w:rPr>
          <w:sz w:val="28"/>
          <w:szCs w:val="28"/>
        </w:rPr>
      </w:pPr>
      <w:r>
        <w:rPr>
          <w:sz w:val="28"/>
          <w:szCs w:val="28"/>
        </w:rPr>
        <w:t>3</w:t>
      </w:r>
      <w:r w:rsidRPr="001528CA">
        <w:rPr>
          <w:sz w:val="28"/>
          <w:szCs w:val="28"/>
        </w:rPr>
        <w:t>.2. Оргкомитет Конкурса:</w:t>
      </w:r>
    </w:p>
    <w:p w:rsidR="000868EB" w:rsidRPr="001528CA" w:rsidRDefault="000868EB" w:rsidP="000868EB">
      <w:pPr>
        <w:ind w:right="-1" w:firstLine="567"/>
        <w:jc w:val="both"/>
        <w:rPr>
          <w:sz w:val="28"/>
          <w:szCs w:val="28"/>
        </w:rPr>
      </w:pPr>
      <w:r w:rsidRPr="001528CA">
        <w:rPr>
          <w:sz w:val="28"/>
          <w:szCs w:val="28"/>
        </w:rPr>
        <w:t>- утверждает списки участников Конкурса;</w:t>
      </w:r>
    </w:p>
    <w:p w:rsidR="000868EB" w:rsidRPr="001528CA" w:rsidRDefault="000868EB" w:rsidP="000868EB">
      <w:pPr>
        <w:ind w:right="-1" w:firstLine="567"/>
        <w:jc w:val="both"/>
        <w:rPr>
          <w:sz w:val="28"/>
          <w:szCs w:val="28"/>
        </w:rPr>
      </w:pPr>
      <w:r w:rsidRPr="001528CA">
        <w:rPr>
          <w:sz w:val="28"/>
          <w:szCs w:val="28"/>
        </w:rPr>
        <w:t>- разрабатывает критерии оценивания представленных материалов;</w:t>
      </w:r>
    </w:p>
    <w:p w:rsidR="000868EB" w:rsidRPr="001528CA" w:rsidRDefault="000868EB" w:rsidP="000868EB">
      <w:pPr>
        <w:ind w:right="-1" w:firstLine="567"/>
        <w:jc w:val="both"/>
        <w:rPr>
          <w:sz w:val="28"/>
          <w:szCs w:val="28"/>
        </w:rPr>
      </w:pPr>
      <w:r w:rsidRPr="001528CA">
        <w:rPr>
          <w:sz w:val="28"/>
          <w:szCs w:val="28"/>
        </w:rPr>
        <w:t>- организует подведение итогов Конкурса и награждение.</w:t>
      </w:r>
    </w:p>
    <w:p w:rsidR="000868EB" w:rsidRPr="001528CA" w:rsidRDefault="000868EB" w:rsidP="000868EB">
      <w:pPr>
        <w:ind w:right="-1" w:firstLine="567"/>
        <w:jc w:val="both"/>
        <w:rPr>
          <w:sz w:val="28"/>
          <w:szCs w:val="28"/>
        </w:rPr>
      </w:pPr>
      <w:r>
        <w:rPr>
          <w:sz w:val="28"/>
          <w:szCs w:val="28"/>
        </w:rPr>
        <w:lastRenderedPageBreak/>
        <w:t>3</w:t>
      </w:r>
      <w:r w:rsidRPr="001528CA">
        <w:rPr>
          <w:sz w:val="28"/>
          <w:szCs w:val="28"/>
        </w:rPr>
        <w:t>.3. Для экспертизы и оценки конкурсных материалов создается жюри</w:t>
      </w:r>
      <w:r>
        <w:rPr>
          <w:sz w:val="28"/>
          <w:szCs w:val="28"/>
        </w:rPr>
        <w:t>.</w:t>
      </w:r>
    </w:p>
    <w:p w:rsidR="000868EB" w:rsidRPr="001528CA" w:rsidRDefault="000868EB" w:rsidP="000868EB">
      <w:pPr>
        <w:tabs>
          <w:tab w:val="left" w:pos="567"/>
        </w:tabs>
        <w:ind w:right="-1" w:firstLine="567"/>
        <w:jc w:val="both"/>
        <w:rPr>
          <w:sz w:val="28"/>
          <w:szCs w:val="28"/>
        </w:rPr>
      </w:pPr>
      <w:r>
        <w:rPr>
          <w:sz w:val="28"/>
          <w:szCs w:val="28"/>
        </w:rPr>
        <w:t>3</w:t>
      </w:r>
      <w:r w:rsidRPr="001528CA">
        <w:rPr>
          <w:sz w:val="28"/>
          <w:szCs w:val="28"/>
        </w:rPr>
        <w:t>.4. В состав жюри входят сотрудники структурных подразделений ГАОУ ДПО ИРР ПО, представители Министерства образования Пензенской области, руководители и специалисты муниципальных органов управления образованием, члены регионального клуба «Наставник 58», педагогические работники образовательных организаций (по согласованию).</w:t>
      </w:r>
    </w:p>
    <w:p w:rsidR="000868EB" w:rsidRPr="001528CA" w:rsidRDefault="000868EB" w:rsidP="000868EB">
      <w:pPr>
        <w:tabs>
          <w:tab w:val="left" w:pos="567"/>
        </w:tabs>
        <w:ind w:right="-1" w:firstLine="567"/>
        <w:jc w:val="both"/>
        <w:rPr>
          <w:sz w:val="28"/>
          <w:szCs w:val="28"/>
        </w:rPr>
      </w:pPr>
      <w:r>
        <w:rPr>
          <w:sz w:val="28"/>
          <w:szCs w:val="28"/>
        </w:rPr>
        <w:t>3</w:t>
      </w:r>
      <w:r w:rsidRPr="001528CA">
        <w:rPr>
          <w:sz w:val="28"/>
          <w:szCs w:val="28"/>
        </w:rPr>
        <w:t>.5. Жюри Конкурса:</w:t>
      </w:r>
    </w:p>
    <w:p w:rsidR="000868EB" w:rsidRPr="0005673F" w:rsidRDefault="000868EB" w:rsidP="000868EB">
      <w:pPr>
        <w:tabs>
          <w:tab w:val="left" w:pos="567"/>
        </w:tabs>
        <w:ind w:right="-1" w:firstLine="567"/>
        <w:jc w:val="both"/>
        <w:rPr>
          <w:sz w:val="28"/>
          <w:szCs w:val="28"/>
        </w:rPr>
      </w:pPr>
      <w:r>
        <w:rPr>
          <w:sz w:val="28"/>
          <w:szCs w:val="28"/>
        </w:rPr>
        <w:t>– п</w:t>
      </w:r>
      <w:r w:rsidRPr="0005673F">
        <w:rPr>
          <w:sz w:val="28"/>
          <w:szCs w:val="28"/>
        </w:rPr>
        <w:t xml:space="preserve">роводит экспертизу конкурсных материалов; </w:t>
      </w:r>
    </w:p>
    <w:p w:rsidR="000868EB" w:rsidRDefault="000868EB" w:rsidP="000868EB">
      <w:pPr>
        <w:tabs>
          <w:tab w:val="left" w:pos="567"/>
        </w:tabs>
        <w:ind w:right="-1" w:firstLine="567"/>
        <w:jc w:val="both"/>
        <w:rPr>
          <w:sz w:val="28"/>
          <w:szCs w:val="28"/>
        </w:rPr>
      </w:pPr>
      <w:r>
        <w:rPr>
          <w:sz w:val="28"/>
          <w:szCs w:val="28"/>
        </w:rPr>
        <w:t>– о</w:t>
      </w:r>
      <w:r w:rsidRPr="0005673F">
        <w:rPr>
          <w:sz w:val="28"/>
          <w:szCs w:val="28"/>
        </w:rPr>
        <w:t>пределяет победителей и призеров Конкурса.</w:t>
      </w:r>
    </w:p>
    <w:p w:rsidR="000868EB" w:rsidRPr="0005673F" w:rsidRDefault="000868EB" w:rsidP="000868EB">
      <w:pPr>
        <w:tabs>
          <w:tab w:val="left" w:pos="567"/>
        </w:tabs>
        <w:ind w:right="-1" w:firstLine="567"/>
        <w:jc w:val="both"/>
        <w:rPr>
          <w:sz w:val="28"/>
          <w:szCs w:val="28"/>
        </w:rPr>
      </w:pPr>
    </w:p>
    <w:p w:rsidR="000868EB" w:rsidRDefault="000868EB" w:rsidP="000868EB">
      <w:pPr>
        <w:pStyle w:val="a4"/>
        <w:numPr>
          <w:ilvl w:val="0"/>
          <w:numId w:val="1"/>
        </w:numPr>
        <w:spacing w:after="0" w:line="240" w:lineRule="auto"/>
        <w:ind w:left="0" w:right="-1" w:firstLine="567"/>
        <w:jc w:val="center"/>
        <w:rPr>
          <w:rFonts w:ascii="Times New Roman" w:hAnsi="Times New Roman" w:cs="Times New Roman"/>
          <w:sz w:val="28"/>
          <w:szCs w:val="28"/>
        </w:rPr>
      </w:pPr>
      <w:r w:rsidRPr="001528CA">
        <w:rPr>
          <w:rFonts w:ascii="Times New Roman" w:hAnsi="Times New Roman" w:cs="Times New Roman"/>
          <w:sz w:val="28"/>
          <w:szCs w:val="28"/>
        </w:rPr>
        <w:t>Участники Конкурса</w:t>
      </w:r>
    </w:p>
    <w:p w:rsidR="000868EB" w:rsidRPr="001528CA" w:rsidRDefault="000868EB" w:rsidP="000868EB">
      <w:pPr>
        <w:pStyle w:val="a4"/>
        <w:numPr>
          <w:ilvl w:val="1"/>
          <w:numId w:val="1"/>
        </w:numPr>
        <w:spacing w:after="0" w:line="240" w:lineRule="auto"/>
        <w:ind w:left="0" w:right="-1" w:firstLine="567"/>
        <w:jc w:val="both"/>
        <w:rPr>
          <w:rFonts w:ascii="Times New Roman" w:hAnsi="Times New Roman" w:cs="Times New Roman"/>
          <w:sz w:val="28"/>
          <w:szCs w:val="28"/>
        </w:rPr>
      </w:pPr>
      <w:r w:rsidRPr="001528CA">
        <w:rPr>
          <w:rFonts w:ascii="Times New Roman" w:hAnsi="Times New Roman" w:cs="Times New Roman"/>
          <w:sz w:val="28"/>
          <w:szCs w:val="28"/>
        </w:rPr>
        <w:t xml:space="preserve">Участниками </w:t>
      </w:r>
      <w:r>
        <w:rPr>
          <w:rFonts w:ascii="Times New Roman" w:hAnsi="Times New Roman" w:cs="Times New Roman"/>
          <w:sz w:val="28"/>
          <w:szCs w:val="28"/>
        </w:rPr>
        <w:t>К</w:t>
      </w:r>
      <w:r w:rsidRPr="001528CA">
        <w:rPr>
          <w:rFonts w:ascii="Times New Roman" w:hAnsi="Times New Roman" w:cs="Times New Roman"/>
          <w:sz w:val="28"/>
          <w:szCs w:val="28"/>
        </w:rPr>
        <w:t>онкурса являются:</w:t>
      </w:r>
    </w:p>
    <w:p w:rsidR="000868EB" w:rsidRPr="00535BF8" w:rsidRDefault="000868EB" w:rsidP="000868EB">
      <w:pPr>
        <w:ind w:right="-1" w:firstLine="567"/>
        <w:jc w:val="both"/>
        <w:rPr>
          <w:sz w:val="28"/>
          <w:szCs w:val="28"/>
        </w:rPr>
      </w:pPr>
      <w:r>
        <w:rPr>
          <w:sz w:val="28"/>
          <w:szCs w:val="28"/>
        </w:rPr>
        <w:t>– м</w:t>
      </w:r>
      <w:r w:rsidRPr="00535BF8">
        <w:rPr>
          <w:sz w:val="28"/>
          <w:szCs w:val="28"/>
        </w:rPr>
        <w:t>олодые педагоги общеобразовательных организаций Пензенской области;</w:t>
      </w:r>
    </w:p>
    <w:p w:rsidR="000868EB" w:rsidRPr="00535BF8" w:rsidRDefault="000868EB" w:rsidP="000868EB">
      <w:pPr>
        <w:ind w:right="-1" w:firstLine="567"/>
        <w:jc w:val="both"/>
        <w:rPr>
          <w:sz w:val="28"/>
          <w:szCs w:val="28"/>
        </w:rPr>
      </w:pPr>
      <w:r>
        <w:rPr>
          <w:sz w:val="28"/>
          <w:szCs w:val="28"/>
        </w:rPr>
        <w:t xml:space="preserve">– </w:t>
      </w:r>
      <w:r w:rsidRPr="00535BF8">
        <w:rPr>
          <w:sz w:val="28"/>
          <w:szCs w:val="28"/>
        </w:rPr>
        <w:t>студенты педагогических специальностей образовательных учреждений среднего профессионального образования;</w:t>
      </w:r>
    </w:p>
    <w:p w:rsidR="000868EB" w:rsidRDefault="000868EB" w:rsidP="000868EB">
      <w:pPr>
        <w:ind w:right="-1" w:firstLine="567"/>
        <w:jc w:val="both"/>
        <w:rPr>
          <w:sz w:val="28"/>
          <w:szCs w:val="28"/>
        </w:rPr>
      </w:pPr>
      <w:r>
        <w:rPr>
          <w:sz w:val="28"/>
          <w:szCs w:val="28"/>
        </w:rPr>
        <w:t xml:space="preserve">– </w:t>
      </w:r>
      <w:r w:rsidRPr="00535BF8">
        <w:rPr>
          <w:sz w:val="28"/>
          <w:szCs w:val="28"/>
        </w:rPr>
        <w:t>обучающиеся классов психолого-педагогической направленности</w:t>
      </w:r>
      <w:r>
        <w:rPr>
          <w:sz w:val="28"/>
          <w:szCs w:val="28"/>
        </w:rPr>
        <w:t>.</w:t>
      </w:r>
    </w:p>
    <w:p w:rsidR="000868EB" w:rsidRPr="001528CA" w:rsidRDefault="000868EB" w:rsidP="000868EB">
      <w:pPr>
        <w:pStyle w:val="a4"/>
        <w:numPr>
          <w:ilvl w:val="1"/>
          <w:numId w:val="1"/>
        </w:numPr>
        <w:spacing w:after="0" w:line="240" w:lineRule="auto"/>
        <w:ind w:left="0" w:right="-1" w:firstLine="567"/>
        <w:jc w:val="both"/>
        <w:rPr>
          <w:rFonts w:ascii="Times New Roman" w:hAnsi="Times New Roman" w:cs="Times New Roman"/>
          <w:sz w:val="28"/>
          <w:szCs w:val="28"/>
        </w:rPr>
      </w:pPr>
      <w:r w:rsidRPr="001528CA">
        <w:rPr>
          <w:rFonts w:ascii="Times New Roman" w:hAnsi="Times New Roman" w:cs="Times New Roman"/>
          <w:sz w:val="28"/>
          <w:szCs w:val="28"/>
        </w:rPr>
        <w:t>Каждый участник Конкурса может предоставить только одну работу в одной номинации.</w:t>
      </w:r>
    </w:p>
    <w:p w:rsidR="000868EB" w:rsidRPr="00413510" w:rsidRDefault="000868EB" w:rsidP="000868EB">
      <w:pPr>
        <w:ind w:right="-1" w:firstLine="567"/>
        <w:jc w:val="center"/>
        <w:rPr>
          <w:sz w:val="28"/>
          <w:szCs w:val="28"/>
        </w:rPr>
      </w:pPr>
    </w:p>
    <w:p w:rsidR="000868EB" w:rsidRDefault="000868EB" w:rsidP="000868EB">
      <w:pPr>
        <w:pStyle w:val="a4"/>
        <w:numPr>
          <w:ilvl w:val="0"/>
          <w:numId w:val="1"/>
        </w:numPr>
        <w:spacing w:after="0" w:line="240" w:lineRule="auto"/>
        <w:ind w:left="0" w:right="-1" w:firstLine="567"/>
        <w:jc w:val="center"/>
        <w:rPr>
          <w:rFonts w:ascii="Times New Roman" w:hAnsi="Times New Roman" w:cs="Times New Roman"/>
          <w:sz w:val="28"/>
          <w:szCs w:val="28"/>
        </w:rPr>
      </w:pPr>
      <w:r>
        <w:rPr>
          <w:rFonts w:ascii="Times New Roman" w:hAnsi="Times New Roman" w:cs="Times New Roman"/>
          <w:sz w:val="28"/>
          <w:szCs w:val="28"/>
        </w:rPr>
        <w:t xml:space="preserve">Сроки и </w:t>
      </w:r>
      <w:r w:rsidRPr="001528CA">
        <w:rPr>
          <w:rFonts w:ascii="Times New Roman" w:hAnsi="Times New Roman" w:cs="Times New Roman"/>
          <w:sz w:val="28"/>
          <w:szCs w:val="28"/>
        </w:rPr>
        <w:t xml:space="preserve">этапы проведения Конкурса </w:t>
      </w:r>
    </w:p>
    <w:p w:rsidR="000868EB" w:rsidRPr="00971C97" w:rsidRDefault="000868EB" w:rsidP="000868EB">
      <w:pPr>
        <w:pStyle w:val="a4"/>
        <w:numPr>
          <w:ilvl w:val="1"/>
          <w:numId w:val="1"/>
        </w:numPr>
        <w:spacing w:after="0" w:line="240" w:lineRule="auto"/>
        <w:ind w:left="0" w:right="-1" w:firstLine="567"/>
        <w:rPr>
          <w:rFonts w:ascii="Times New Roman" w:hAnsi="Times New Roman" w:cs="Times New Roman"/>
          <w:sz w:val="28"/>
          <w:szCs w:val="28"/>
        </w:rPr>
      </w:pPr>
      <w:r w:rsidRPr="00971C97">
        <w:rPr>
          <w:rFonts w:ascii="Times New Roman" w:hAnsi="Times New Roman" w:cs="Times New Roman"/>
          <w:sz w:val="28"/>
          <w:szCs w:val="28"/>
        </w:rPr>
        <w:t xml:space="preserve">Конкурс проводится с </w:t>
      </w:r>
      <w:r>
        <w:rPr>
          <w:rFonts w:ascii="Times New Roman" w:hAnsi="Times New Roman" w:cs="Times New Roman"/>
          <w:sz w:val="28"/>
          <w:szCs w:val="28"/>
        </w:rPr>
        <w:t>09</w:t>
      </w:r>
      <w:r w:rsidRPr="00971C97">
        <w:rPr>
          <w:rFonts w:ascii="Times New Roman" w:hAnsi="Times New Roman" w:cs="Times New Roman"/>
          <w:sz w:val="28"/>
          <w:szCs w:val="28"/>
        </w:rPr>
        <w:t xml:space="preserve"> марта по 15 апреля 2023 года. </w:t>
      </w:r>
    </w:p>
    <w:p w:rsidR="000868EB" w:rsidRDefault="000868EB" w:rsidP="000868EB">
      <w:pPr>
        <w:ind w:right="-1" w:firstLine="567"/>
        <w:jc w:val="both"/>
        <w:rPr>
          <w:sz w:val="28"/>
          <w:szCs w:val="28"/>
        </w:rPr>
      </w:pPr>
      <w:r w:rsidRPr="00971C97">
        <w:rPr>
          <w:sz w:val="28"/>
          <w:szCs w:val="28"/>
        </w:rPr>
        <w:t>Регистрация участников и прием конк</w:t>
      </w:r>
      <w:r>
        <w:rPr>
          <w:sz w:val="28"/>
          <w:szCs w:val="28"/>
        </w:rPr>
        <w:t>урсных работ осуществляется с 09 по 30</w:t>
      </w:r>
      <w:r w:rsidRPr="00971C97">
        <w:rPr>
          <w:sz w:val="28"/>
          <w:szCs w:val="28"/>
        </w:rPr>
        <w:t xml:space="preserve"> марта 2023 год; экспертиза работ</w:t>
      </w:r>
      <w:r>
        <w:rPr>
          <w:sz w:val="28"/>
          <w:szCs w:val="28"/>
        </w:rPr>
        <w:t xml:space="preserve"> проводится с 31</w:t>
      </w:r>
      <w:r w:rsidRPr="00971C97">
        <w:rPr>
          <w:sz w:val="28"/>
          <w:szCs w:val="28"/>
        </w:rPr>
        <w:t xml:space="preserve"> марта по 15 апреля 2023 года.</w:t>
      </w:r>
    </w:p>
    <w:p w:rsidR="000868EB" w:rsidRPr="001528CA" w:rsidRDefault="000868EB" w:rsidP="000868EB">
      <w:pPr>
        <w:ind w:right="-1" w:firstLine="567"/>
        <w:jc w:val="both"/>
        <w:rPr>
          <w:bCs/>
          <w:sz w:val="28"/>
          <w:szCs w:val="28"/>
        </w:rPr>
      </w:pPr>
      <w:r>
        <w:rPr>
          <w:sz w:val="28"/>
          <w:szCs w:val="28"/>
        </w:rPr>
        <w:t>5.2</w:t>
      </w:r>
      <w:r w:rsidRPr="001528CA">
        <w:rPr>
          <w:sz w:val="28"/>
          <w:szCs w:val="28"/>
        </w:rPr>
        <w:t xml:space="preserve">. Конкурс проводится в дистанционном формате на портале дистанционных мультимедийных Интернет-проектов </w:t>
      </w:r>
      <w:hyperlink r:id="rId6" w:history="1">
        <w:r w:rsidRPr="001528CA">
          <w:rPr>
            <w:sz w:val="28"/>
            <w:szCs w:val="28"/>
            <w:u w:val="single"/>
          </w:rPr>
          <w:t>http</w:t>
        </w:r>
        <w:r w:rsidRPr="001528CA">
          <w:rPr>
            <w:sz w:val="28"/>
            <w:szCs w:val="28"/>
            <w:u w:val="single"/>
            <w:lang w:val="en-US"/>
          </w:rPr>
          <w:t>s</w:t>
        </w:r>
        <w:r w:rsidRPr="001528CA">
          <w:rPr>
            <w:sz w:val="28"/>
            <w:szCs w:val="28"/>
            <w:u w:val="single"/>
          </w:rPr>
          <w:t>://дмип.рф</w:t>
        </w:r>
      </w:hyperlink>
      <w:r w:rsidRPr="001528CA">
        <w:rPr>
          <w:sz w:val="28"/>
          <w:szCs w:val="28"/>
          <w:u w:val="single"/>
        </w:rPr>
        <w:t xml:space="preserve">.  </w:t>
      </w:r>
    </w:p>
    <w:p w:rsidR="000868EB" w:rsidRPr="001528CA" w:rsidRDefault="000868EB" w:rsidP="000868EB">
      <w:pPr>
        <w:tabs>
          <w:tab w:val="left" w:pos="426"/>
        </w:tabs>
        <w:ind w:right="-1" w:firstLine="567"/>
        <w:jc w:val="both"/>
        <w:rPr>
          <w:sz w:val="28"/>
          <w:szCs w:val="28"/>
        </w:rPr>
      </w:pPr>
      <w:r>
        <w:rPr>
          <w:sz w:val="28"/>
          <w:szCs w:val="28"/>
        </w:rPr>
        <w:t>5.3</w:t>
      </w:r>
      <w:r w:rsidRPr="001528CA">
        <w:rPr>
          <w:sz w:val="28"/>
          <w:szCs w:val="28"/>
        </w:rPr>
        <w:t xml:space="preserve">. Регистрация участников </w:t>
      </w:r>
      <w:r>
        <w:rPr>
          <w:sz w:val="28"/>
          <w:szCs w:val="28"/>
        </w:rPr>
        <w:t xml:space="preserve">и прием конкурсных работ </w:t>
      </w:r>
      <w:r w:rsidRPr="001528CA">
        <w:rPr>
          <w:sz w:val="28"/>
          <w:szCs w:val="28"/>
        </w:rPr>
        <w:t>осуществляется по представлении следующего пакета документов:</w:t>
      </w:r>
    </w:p>
    <w:p w:rsidR="000868EB" w:rsidRPr="001528CA" w:rsidRDefault="000868EB" w:rsidP="000868EB">
      <w:pPr>
        <w:tabs>
          <w:tab w:val="left" w:pos="426"/>
        </w:tabs>
        <w:ind w:right="-1" w:firstLine="567"/>
        <w:jc w:val="both"/>
        <w:rPr>
          <w:sz w:val="28"/>
          <w:szCs w:val="28"/>
        </w:rPr>
      </w:pPr>
      <w:r w:rsidRPr="001528CA">
        <w:rPr>
          <w:sz w:val="28"/>
          <w:szCs w:val="28"/>
        </w:rPr>
        <w:t>- анкета участника</w:t>
      </w:r>
      <w:r>
        <w:rPr>
          <w:sz w:val="28"/>
          <w:szCs w:val="28"/>
        </w:rPr>
        <w:t xml:space="preserve"> в формате </w:t>
      </w:r>
      <w:r>
        <w:rPr>
          <w:sz w:val="28"/>
          <w:szCs w:val="28"/>
          <w:lang w:val="en-US"/>
        </w:rPr>
        <w:t>Word</w:t>
      </w:r>
      <w:r w:rsidRPr="001528CA">
        <w:rPr>
          <w:sz w:val="28"/>
          <w:szCs w:val="28"/>
        </w:rPr>
        <w:t xml:space="preserve"> (Приложение </w:t>
      </w:r>
      <w:r>
        <w:rPr>
          <w:sz w:val="28"/>
          <w:szCs w:val="28"/>
        </w:rPr>
        <w:t>1, 2</w:t>
      </w:r>
      <w:r w:rsidRPr="001528CA">
        <w:rPr>
          <w:sz w:val="28"/>
          <w:szCs w:val="28"/>
        </w:rPr>
        <w:t xml:space="preserve"> к Положению)</w:t>
      </w:r>
    </w:p>
    <w:p w:rsidR="000868EB" w:rsidRDefault="000868EB" w:rsidP="000868EB">
      <w:pPr>
        <w:ind w:right="-1" w:firstLine="567"/>
        <w:jc w:val="both"/>
        <w:rPr>
          <w:sz w:val="28"/>
          <w:szCs w:val="28"/>
        </w:rPr>
      </w:pPr>
      <w:r w:rsidRPr="001528CA">
        <w:rPr>
          <w:sz w:val="28"/>
          <w:szCs w:val="28"/>
        </w:rPr>
        <w:t xml:space="preserve">- скан-копия согласия на обработку персональных данных (Приложение </w:t>
      </w:r>
      <w:r>
        <w:rPr>
          <w:sz w:val="28"/>
          <w:szCs w:val="28"/>
        </w:rPr>
        <w:t>3, 4</w:t>
      </w:r>
      <w:r w:rsidRPr="001528CA">
        <w:rPr>
          <w:sz w:val="28"/>
          <w:szCs w:val="28"/>
        </w:rPr>
        <w:t xml:space="preserve"> к Положению) в формате *.</w:t>
      </w:r>
      <w:r w:rsidRPr="001528CA">
        <w:rPr>
          <w:sz w:val="28"/>
          <w:szCs w:val="28"/>
          <w:lang w:val="en-US"/>
        </w:rPr>
        <w:t>jpg</w:t>
      </w:r>
      <w:r w:rsidRPr="001528CA">
        <w:rPr>
          <w:sz w:val="28"/>
          <w:szCs w:val="28"/>
        </w:rPr>
        <w:t xml:space="preserve"> или *.</w:t>
      </w:r>
      <w:r w:rsidRPr="001528CA">
        <w:rPr>
          <w:sz w:val="28"/>
          <w:szCs w:val="28"/>
          <w:lang w:val="en-US"/>
        </w:rPr>
        <w:t>pdf</w:t>
      </w:r>
      <w:r w:rsidRPr="001528CA">
        <w:rPr>
          <w:sz w:val="28"/>
          <w:szCs w:val="28"/>
        </w:rPr>
        <w:t>;</w:t>
      </w:r>
    </w:p>
    <w:p w:rsidR="000868EB" w:rsidRDefault="000868EB" w:rsidP="000868EB">
      <w:pPr>
        <w:ind w:right="-1" w:firstLine="567"/>
        <w:jc w:val="both"/>
        <w:rPr>
          <w:sz w:val="28"/>
          <w:szCs w:val="28"/>
        </w:rPr>
      </w:pPr>
      <w:r>
        <w:rPr>
          <w:sz w:val="28"/>
          <w:szCs w:val="28"/>
        </w:rPr>
        <w:t xml:space="preserve">- </w:t>
      </w:r>
      <w:r w:rsidRPr="001528CA">
        <w:rPr>
          <w:sz w:val="28"/>
          <w:szCs w:val="28"/>
        </w:rPr>
        <w:t>ко</w:t>
      </w:r>
      <w:r>
        <w:rPr>
          <w:sz w:val="28"/>
          <w:szCs w:val="28"/>
        </w:rPr>
        <w:t xml:space="preserve">нкурсные материалы участников </w:t>
      </w:r>
      <w:r w:rsidRPr="001528CA">
        <w:rPr>
          <w:sz w:val="28"/>
          <w:szCs w:val="28"/>
        </w:rPr>
        <w:t>по номинациям:</w:t>
      </w:r>
    </w:p>
    <w:p w:rsidR="000868EB" w:rsidRPr="001528CA" w:rsidRDefault="000868EB" w:rsidP="000868EB">
      <w:pPr>
        <w:pStyle w:val="a4"/>
        <w:spacing w:after="0" w:line="240" w:lineRule="auto"/>
        <w:ind w:left="0" w:right="-1" w:firstLine="567"/>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5.3.1. </w:t>
      </w:r>
      <w:r w:rsidRPr="001528CA">
        <w:rPr>
          <w:rFonts w:ascii="Times New Roman" w:hAnsi="Times New Roman" w:cs="Times New Roman"/>
          <w:i/>
          <w:sz w:val="28"/>
          <w:szCs w:val="28"/>
          <w:u w:val="single"/>
        </w:rPr>
        <w:t>Для молодых педагогов</w:t>
      </w:r>
      <w:r>
        <w:rPr>
          <w:rFonts w:ascii="Times New Roman" w:hAnsi="Times New Roman" w:cs="Times New Roman"/>
          <w:i/>
          <w:sz w:val="28"/>
          <w:szCs w:val="28"/>
          <w:u w:val="single"/>
        </w:rPr>
        <w:t xml:space="preserve"> общеобразовательных организаций</w:t>
      </w:r>
      <w:r w:rsidRPr="001528CA">
        <w:rPr>
          <w:rFonts w:ascii="Times New Roman" w:hAnsi="Times New Roman" w:cs="Times New Roman"/>
          <w:i/>
          <w:sz w:val="28"/>
          <w:szCs w:val="28"/>
          <w:u w:val="single"/>
        </w:rPr>
        <w:t>:</w:t>
      </w:r>
    </w:p>
    <w:p w:rsidR="000868EB" w:rsidRDefault="000868EB" w:rsidP="000868EB">
      <w:pPr>
        <w:ind w:right="-1" w:firstLine="567"/>
        <w:jc w:val="both"/>
        <w:rPr>
          <w:color w:val="FF0000"/>
          <w:sz w:val="28"/>
          <w:szCs w:val="28"/>
        </w:rPr>
      </w:pPr>
      <w:r>
        <w:rPr>
          <w:sz w:val="28"/>
          <w:szCs w:val="28"/>
        </w:rPr>
        <w:t xml:space="preserve">Ссылка на видеозапись фрагмента урока, внеурочного занятия </w:t>
      </w:r>
      <w:r w:rsidRPr="007169EE">
        <w:rPr>
          <w:sz w:val="28"/>
          <w:szCs w:val="28"/>
        </w:rPr>
        <w:t xml:space="preserve"> </w:t>
      </w:r>
      <w:r>
        <w:rPr>
          <w:sz w:val="28"/>
          <w:szCs w:val="28"/>
        </w:rPr>
        <w:t>в рамках Года педагога и наставника,  размещенная</w:t>
      </w:r>
      <w:r w:rsidRPr="00D876D8">
        <w:rPr>
          <w:sz w:val="28"/>
          <w:szCs w:val="28"/>
        </w:rPr>
        <w:t xml:space="preserve"> на сервисе </w:t>
      </w:r>
      <w:r w:rsidRPr="00D876D8">
        <w:rPr>
          <w:sz w:val="28"/>
          <w:szCs w:val="28"/>
          <w:lang w:val="en-US"/>
        </w:rPr>
        <w:t>YouTube</w:t>
      </w:r>
      <w:r w:rsidRPr="00D876D8">
        <w:rPr>
          <w:sz w:val="28"/>
          <w:szCs w:val="28"/>
        </w:rPr>
        <w:t>.</w:t>
      </w:r>
      <w:r w:rsidRPr="00D876D8">
        <w:rPr>
          <w:sz w:val="28"/>
          <w:szCs w:val="28"/>
          <w:lang w:val="en-US"/>
        </w:rPr>
        <w:t>com</w:t>
      </w:r>
      <w:r>
        <w:rPr>
          <w:sz w:val="28"/>
          <w:szCs w:val="28"/>
        </w:rPr>
        <w:t xml:space="preserve"> </w:t>
      </w:r>
      <w:r w:rsidRPr="00D876D8">
        <w:rPr>
          <w:sz w:val="28"/>
          <w:szCs w:val="28"/>
        </w:rPr>
        <w:t xml:space="preserve">или </w:t>
      </w:r>
      <w:r w:rsidRPr="00D876D8">
        <w:rPr>
          <w:bCs/>
          <w:sz w:val="28"/>
          <w:szCs w:val="28"/>
          <w:u w:val="single"/>
          <w:shd w:val="clear" w:color="auto" w:fill="FFFFFF"/>
        </w:rPr>
        <w:t>RUTUBE</w:t>
      </w:r>
      <w:r w:rsidRPr="00D876D8">
        <w:rPr>
          <w:sz w:val="28"/>
          <w:szCs w:val="28"/>
        </w:rPr>
        <w:t>.</w:t>
      </w:r>
      <w:r w:rsidRPr="00D876D8">
        <w:rPr>
          <w:sz w:val="28"/>
          <w:szCs w:val="28"/>
          <w:lang w:val="en-US"/>
        </w:rPr>
        <w:t>com</w:t>
      </w:r>
      <w:r>
        <w:rPr>
          <w:sz w:val="28"/>
          <w:szCs w:val="28"/>
        </w:rPr>
        <w:t>.</w:t>
      </w:r>
      <w:r w:rsidRPr="00C26BC7">
        <w:rPr>
          <w:color w:val="FF0000"/>
          <w:sz w:val="28"/>
          <w:szCs w:val="28"/>
        </w:rPr>
        <w:t xml:space="preserve"> </w:t>
      </w:r>
    </w:p>
    <w:p w:rsidR="000868EB" w:rsidRDefault="000868EB" w:rsidP="000868EB">
      <w:pPr>
        <w:ind w:right="-1" w:firstLine="567"/>
        <w:jc w:val="both"/>
        <w:rPr>
          <w:rFonts w:ascii="Arial" w:hAnsi="Arial" w:cs="Arial"/>
          <w:color w:val="000000"/>
          <w:sz w:val="28"/>
          <w:szCs w:val="28"/>
          <w:shd w:val="clear" w:color="auto" w:fill="FFFFFF"/>
        </w:rPr>
      </w:pPr>
      <w:r>
        <w:rPr>
          <w:sz w:val="28"/>
          <w:szCs w:val="28"/>
        </w:rPr>
        <w:t xml:space="preserve">Технические </w:t>
      </w:r>
      <w:r w:rsidRPr="003867B1">
        <w:rPr>
          <w:sz w:val="28"/>
          <w:szCs w:val="28"/>
        </w:rPr>
        <w:t xml:space="preserve">требования к видеоролику: </w:t>
      </w:r>
      <w:r w:rsidRPr="003867B1">
        <w:rPr>
          <w:sz w:val="28"/>
          <w:szCs w:val="28"/>
          <w:shd w:val="clear" w:color="auto" w:fill="FFFFFF"/>
        </w:rPr>
        <w:t>формат full HD (1080p), не менее 24 кадров в секунду</w:t>
      </w:r>
      <w:r w:rsidRPr="003867B1">
        <w:rPr>
          <w:sz w:val="28"/>
          <w:szCs w:val="28"/>
        </w:rPr>
        <w:t>. Видеоролик должен иметь заставку, содержащую сведения о педагоге (Ф.И.О., должность, преподаваемый предмет, наименование образовательной организации).</w:t>
      </w:r>
      <w:r>
        <w:rPr>
          <w:sz w:val="28"/>
          <w:szCs w:val="28"/>
        </w:rPr>
        <w:t xml:space="preserve"> С</w:t>
      </w:r>
      <w:r w:rsidRPr="00C71C28">
        <w:rPr>
          <w:sz w:val="28"/>
          <w:szCs w:val="28"/>
        </w:rPr>
        <w:t>ъемка видеоролика в горизонтальном формате</w:t>
      </w:r>
      <w:r>
        <w:rPr>
          <w:sz w:val="28"/>
          <w:szCs w:val="28"/>
        </w:rPr>
        <w:t>.  Продолжительность видеоролика до 20 минут.</w:t>
      </w:r>
      <w:r w:rsidRPr="0041715F">
        <w:rPr>
          <w:rFonts w:ascii="Arial" w:hAnsi="Arial" w:cs="Arial"/>
          <w:color w:val="000000"/>
          <w:sz w:val="28"/>
          <w:szCs w:val="28"/>
          <w:shd w:val="clear" w:color="auto" w:fill="FFFFFF"/>
        </w:rPr>
        <w:t xml:space="preserve"> </w:t>
      </w:r>
    </w:p>
    <w:p w:rsidR="000868EB" w:rsidRDefault="000868EB" w:rsidP="000868EB">
      <w:pPr>
        <w:ind w:right="-1" w:firstLine="567"/>
        <w:jc w:val="both"/>
        <w:rPr>
          <w:sz w:val="28"/>
          <w:szCs w:val="28"/>
        </w:rPr>
      </w:pPr>
    </w:p>
    <w:p w:rsidR="000868EB" w:rsidRDefault="000868EB" w:rsidP="000868EB">
      <w:pPr>
        <w:ind w:right="-1" w:firstLine="567"/>
        <w:jc w:val="both"/>
        <w:rPr>
          <w:sz w:val="28"/>
          <w:szCs w:val="28"/>
        </w:rPr>
      </w:pPr>
      <w:r>
        <w:rPr>
          <w:i/>
          <w:sz w:val="28"/>
          <w:szCs w:val="28"/>
          <w:u w:val="single"/>
        </w:rPr>
        <w:t>5.3.2. Для студентов педагогических специальностей образовательных учреждений среднего профессионального образования</w:t>
      </w:r>
      <w:r w:rsidRPr="001528CA">
        <w:rPr>
          <w:i/>
          <w:sz w:val="28"/>
          <w:szCs w:val="28"/>
          <w:u w:val="single"/>
        </w:rPr>
        <w:t>:</w:t>
      </w:r>
    </w:p>
    <w:p w:rsidR="000868EB" w:rsidRDefault="000868EB" w:rsidP="000868EB">
      <w:pPr>
        <w:ind w:right="-1" w:firstLine="567"/>
        <w:jc w:val="both"/>
        <w:rPr>
          <w:color w:val="000000"/>
          <w:sz w:val="28"/>
          <w:szCs w:val="28"/>
          <w:shd w:val="clear" w:color="auto" w:fill="FFFFFF"/>
        </w:rPr>
      </w:pPr>
      <w:r>
        <w:rPr>
          <w:sz w:val="28"/>
          <w:szCs w:val="28"/>
        </w:rPr>
        <w:lastRenderedPageBreak/>
        <w:t xml:space="preserve">Методические </w:t>
      </w:r>
      <w:r w:rsidRPr="00480331">
        <w:rPr>
          <w:sz w:val="28"/>
          <w:szCs w:val="28"/>
        </w:rPr>
        <w:t xml:space="preserve">разработки </w:t>
      </w:r>
      <w:r>
        <w:rPr>
          <w:sz w:val="28"/>
          <w:szCs w:val="28"/>
        </w:rPr>
        <w:t>воспитательных событий,</w:t>
      </w:r>
      <w:r w:rsidRPr="00CE342B">
        <w:rPr>
          <w:color w:val="000000"/>
          <w:sz w:val="28"/>
          <w:szCs w:val="28"/>
          <w:shd w:val="clear" w:color="auto" w:fill="FFFFFF"/>
        </w:rPr>
        <w:t xml:space="preserve"> </w:t>
      </w:r>
      <w:r w:rsidRPr="00480331">
        <w:rPr>
          <w:color w:val="000000"/>
          <w:sz w:val="28"/>
          <w:szCs w:val="28"/>
          <w:shd w:val="clear" w:color="auto" w:fill="FFFFFF"/>
        </w:rPr>
        <w:t>посвящ</w:t>
      </w:r>
      <w:r>
        <w:rPr>
          <w:color w:val="000000"/>
          <w:sz w:val="28"/>
          <w:szCs w:val="28"/>
          <w:shd w:val="clear" w:color="auto" w:fill="FFFFFF"/>
        </w:rPr>
        <w:t xml:space="preserve">ённых творчеству К.Д. Ушинского: </w:t>
      </w:r>
      <w:r w:rsidRPr="00480331">
        <w:rPr>
          <w:color w:val="000000"/>
          <w:sz w:val="28"/>
          <w:szCs w:val="28"/>
          <w:shd w:val="clear" w:color="auto" w:fill="FFFFFF"/>
        </w:rPr>
        <w:t xml:space="preserve">квестов, </w:t>
      </w:r>
      <w:r>
        <w:rPr>
          <w:color w:val="000000"/>
          <w:sz w:val="28"/>
          <w:szCs w:val="28"/>
          <w:shd w:val="clear" w:color="auto" w:fill="FFFFFF"/>
        </w:rPr>
        <w:t>игровых программ и т.д.</w:t>
      </w:r>
    </w:p>
    <w:p w:rsidR="000868EB" w:rsidRPr="00E84838" w:rsidRDefault="000868EB" w:rsidP="000868EB">
      <w:pPr>
        <w:shd w:val="clear" w:color="auto" w:fill="FFFFFF"/>
        <w:ind w:firstLine="567"/>
        <w:jc w:val="both"/>
        <w:rPr>
          <w:sz w:val="28"/>
          <w:szCs w:val="28"/>
        </w:rPr>
      </w:pPr>
      <w:r>
        <w:rPr>
          <w:sz w:val="28"/>
          <w:szCs w:val="28"/>
        </w:rPr>
        <w:t>Технические требования: м</w:t>
      </w:r>
      <w:r w:rsidRPr="00E84838">
        <w:rPr>
          <w:sz w:val="28"/>
          <w:szCs w:val="28"/>
        </w:rPr>
        <w:t xml:space="preserve">етодическая разработка представляет собой структурированное описание </w:t>
      </w:r>
      <w:r>
        <w:rPr>
          <w:sz w:val="28"/>
          <w:szCs w:val="28"/>
        </w:rPr>
        <w:t xml:space="preserve">воспитательного события </w:t>
      </w:r>
      <w:r w:rsidRPr="00E84838">
        <w:rPr>
          <w:sz w:val="28"/>
          <w:szCs w:val="28"/>
        </w:rPr>
        <w:t>в формате .</w:t>
      </w:r>
      <w:r w:rsidRPr="00E84838">
        <w:rPr>
          <w:sz w:val="28"/>
          <w:szCs w:val="28"/>
          <w:lang w:val="en-US"/>
        </w:rPr>
        <w:t>PDF</w:t>
      </w:r>
      <w:r w:rsidRPr="00E84838">
        <w:rPr>
          <w:sz w:val="28"/>
          <w:szCs w:val="28"/>
        </w:rPr>
        <w:t>:</w:t>
      </w:r>
      <w:r>
        <w:rPr>
          <w:sz w:val="28"/>
          <w:szCs w:val="28"/>
        </w:rPr>
        <w:t xml:space="preserve"> пояснительная записка с указанием цели, задач, формы, планируемых результатов и </w:t>
      </w:r>
      <w:r w:rsidRPr="00E84838">
        <w:rPr>
          <w:sz w:val="28"/>
          <w:szCs w:val="28"/>
        </w:rPr>
        <w:t>текст</w:t>
      </w:r>
      <w:r>
        <w:rPr>
          <w:sz w:val="28"/>
          <w:szCs w:val="28"/>
        </w:rPr>
        <w:t xml:space="preserve">а методической разработки </w:t>
      </w:r>
      <w:r w:rsidRPr="00E84838">
        <w:rPr>
          <w:sz w:val="28"/>
          <w:szCs w:val="28"/>
        </w:rPr>
        <w:t>с титульной страницей.</w:t>
      </w:r>
    </w:p>
    <w:p w:rsidR="000868EB" w:rsidRPr="00E84838" w:rsidRDefault="000868EB" w:rsidP="000868EB">
      <w:pPr>
        <w:shd w:val="clear" w:color="auto" w:fill="FFFFFF"/>
        <w:ind w:firstLine="567"/>
        <w:jc w:val="both"/>
        <w:rPr>
          <w:sz w:val="28"/>
          <w:szCs w:val="28"/>
        </w:rPr>
      </w:pPr>
      <w:r w:rsidRPr="00E84838">
        <w:rPr>
          <w:sz w:val="28"/>
          <w:szCs w:val="28"/>
        </w:rPr>
        <w:t xml:space="preserve">В качестве приложения к методической разработке может быть представлен один дополнительный материал: либо до 10 слайдов презентации, либо до 10 фотографий. </w:t>
      </w:r>
      <w:r w:rsidRPr="007D5CF4">
        <w:rPr>
          <w:sz w:val="28"/>
          <w:szCs w:val="28"/>
          <w:u w:val="single"/>
        </w:rPr>
        <w:t>Дополнительный материал прикрепляется изображениями на листах в основном файле работы</w:t>
      </w:r>
      <w:r w:rsidRPr="00E84838">
        <w:rPr>
          <w:sz w:val="28"/>
          <w:szCs w:val="28"/>
        </w:rPr>
        <w:t>.</w:t>
      </w:r>
    </w:p>
    <w:p w:rsidR="000868EB" w:rsidRPr="00E84838" w:rsidRDefault="000868EB" w:rsidP="000868EB">
      <w:pPr>
        <w:shd w:val="clear" w:color="auto" w:fill="FFFFFF"/>
        <w:ind w:firstLine="567"/>
        <w:jc w:val="both"/>
        <w:rPr>
          <w:sz w:val="28"/>
          <w:szCs w:val="28"/>
        </w:rPr>
      </w:pPr>
      <w:r w:rsidRPr="00E84838">
        <w:rPr>
          <w:sz w:val="28"/>
          <w:szCs w:val="28"/>
        </w:rPr>
        <w:t xml:space="preserve">Объем основной методической разработки не должен превышать 10 страниц, включая титульную страницу и пояснительную записку. Требование к оформлению: полуторный интервал, шрифт </w:t>
      </w:r>
      <w:r w:rsidRPr="00E84838">
        <w:rPr>
          <w:sz w:val="28"/>
          <w:szCs w:val="28"/>
          <w:lang w:val="en-US"/>
        </w:rPr>
        <w:t>Times</w:t>
      </w:r>
      <w:r w:rsidRPr="00E84838">
        <w:rPr>
          <w:sz w:val="28"/>
          <w:szCs w:val="28"/>
        </w:rPr>
        <w:t xml:space="preserve"> </w:t>
      </w:r>
      <w:r w:rsidRPr="00E84838">
        <w:rPr>
          <w:sz w:val="28"/>
          <w:szCs w:val="28"/>
          <w:lang w:val="en-US"/>
        </w:rPr>
        <w:t>New</w:t>
      </w:r>
      <w:r w:rsidRPr="00E84838">
        <w:rPr>
          <w:sz w:val="28"/>
          <w:szCs w:val="28"/>
        </w:rPr>
        <w:t xml:space="preserve"> </w:t>
      </w:r>
      <w:r w:rsidRPr="00E84838">
        <w:rPr>
          <w:sz w:val="28"/>
          <w:szCs w:val="28"/>
          <w:lang w:val="en-US"/>
        </w:rPr>
        <w:t>Roman</w:t>
      </w:r>
      <w:r w:rsidRPr="00E84838">
        <w:rPr>
          <w:sz w:val="28"/>
          <w:szCs w:val="28"/>
        </w:rPr>
        <w:t>, размер шрифта – 14.</w:t>
      </w:r>
    </w:p>
    <w:p w:rsidR="000868EB" w:rsidRPr="00DF62A4" w:rsidRDefault="000868EB" w:rsidP="000868EB">
      <w:pPr>
        <w:pStyle w:val="a4"/>
        <w:spacing w:after="0" w:line="240" w:lineRule="auto"/>
        <w:ind w:left="0" w:right="-1" w:firstLine="567"/>
        <w:jc w:val="both"/>
        <w:rPr>
          <w:rFonts w:ascii="Times New Roman" w:hAnsi="Times New Roman" w:cs="Times New Roman"/>
          <w:i/>
          <w:sz w:val="28"/>
          <w:szCs w:val="28"/>
          <w:u w:val="single"/>
        </w:rPr>
      </w:pPr>
      <w:r>
        <w:rPr>
          <w:rFonts w:ascii="Times New Roman" w:hAnsi="Times New Roman" w:cs="Times New Roman"/>
          <w:i/>
          <w:sz w:val="28"/>
          <w:szCs w:val="28"/>
        </w:rPr>
        <w:t xml:space="preserve">5.3.3. </w:t>
      </w:r>
      <w:r w:rsidRPr="00DF62A4">
        <w:rPr>
          <w:rFonts w:ascii="Times New Roman" w:hAnsi="Times New Roman" w:cs="Times New Roman"/>
          <w:i/>
          <w:sz w:val="28"/>
          <w:szCs w:val="28"/>
          <w:u w:val="single"/>
        </w:rPr>
        <w:t xml:space="preserve">Для обучающихся классов психолого-педагогической направленности предусмотрено 2 задания (на выбор): </w:t>
      </w:r>
    </w:p>
    <w:p w:rsidR="000868EB" w:rsidRPr="00C10165" w:rsidRDefault="000868EB" w:rsidP="000868EB">
      <w:pPr>
        <w:pStyle w:val="a4"/>
        <w:spacing w:after="0" w:line="240" w:lineRule="auto"/>
        <w:ind w:left="0" w:right="-1" w:firstLine="567"/>
        <w:jc w:val="both"/>
        <w:rPr>
          <w:rFonts w:ascii="Times New Roman" w:hAnsi="Times New Roman" w:cs="Times New Roman"/>
          <w:sz w:val="28"/>
          <w:szCs w:val="28"/>
        </w:rPr>
      </w:pPr>
      <w:r w:rsidRPr="007D5CF4">
        <w:rPr>
          <w:rFonts w:ascii="Times New Roman" w:hAnsi="Times New Roman" w:cs="Times New Roman"/>
          <w:sz w:val="28"/>
          <w:szCs w:val="28"/>
          <w:u w:val="single"/>
        </w:rPr>
        <w:t>Творческая работа</w:t>
      </w:r>
      <w:r w:rsidRPr="00C10165">
        <w:rPr>
          <w:rFonts w:ascii="Times New Roman" w:hAnsi="Times New Roman" w:cs="Times New Roman"/>
          <w:sz w:val="28"/>
          <w:szCs w:val="28"/>
        </w:rPr>
        <w:t>, представляющая серию иллюстраций, коллаж, комикс, выполненная в любой технике и в любом жанре</w:t>
      </w:r>
      <w:r>
        <w:rPr>
          <w:rFonts w:ascii="Times New Roman" w:hAnsi="Times New Roman" w:cs="Times New Roman"/>
          <w:sz w:val="28"/>
          <w:szCs w:val="28"/>
        </w:rPr>
        <w:t xml:space="preserve"> по</w:t>
      </w:r>
      <w:r w:rsidRPr="00DF62A4">
        <w:rPr>
          <w:rFonts w:ascii="Times New Roman" w:hAnsi="Times New Roman" w:cs="Times New Roman"/>
          <w:sz w:val="28"/>
          <w:szCs w:val="28"/>
        </w:rPr>
        <w:t xml:space="preserve"> </w:t>
      </w:r>
      <w:r w:rsidRPr="00C10165">
        <w:rPr>
          <w:rFonts w:ascii="Times New Roman" w:hAnsi="Times New Roman" w:cs="Times New Roman"/>
          <w:sz w:val="28"/>
          <w:szCs w:val="28"/>
        </w:rPr>
        <w:t>одно</w:t>
      </w:r>
      <w:r>
        <w:rPr>
          <w:rFonts w:ascii="Times New Roman" w:hAnsi="Times New Roman" w:cs="Times New Roman"/>
          <w:sz w:val="28"/>
          <w:szCs w:val="28"/>
        </w:rPr>
        <w:t>му</w:t>
      </w:r>
      <w:r w:rsidRPr="00C10165">
        <w:rPr>
          <w:rFonts w:ascii="Times New Roman" w:hAnsi="Times New Roman" w:cs="Times New Roman"/>
          <w:sz w:val="28"/>
          <w:szCs w:val="28"/>
        </w:rPr>
        <w:t xml:space="preserve"> </w:t>
      </w:r>
      <w:r>
        <w:rPr>
          <w:rFonts w:ascii="Times New Roman" w:hAnsi="Times New Roman" w:cs="Times New Roman"/>
          <w:sz w:val="28"/>
          <w:szCs w:val="28"/>
        </w:rPr>
        <w:t>из произведений К.Д. Ушинского</w:t>
      </w:r>
      <w:r w:rsidRPr="00C10165">
        <w:rPr>
          <w:rFonts w:ascii="Times New Roman" w:hAnsi="Times New Roman" w:cs="Times New Roman"/>
          <w:sz w:val="28"/>
          <w:szCs w:val="28"/>
        </w:rPr>
        <w:t xml:space="preserve">. Представляется в формате </w:t>
      </w:r>
      <w:r w:rsidRPr="00C10165">
        <w:rPr>
          <w:rFonts w:ascii="Times New Roman" w:hAnsi="Times New Roman" w:cs="Times New Roman"/>
          <w:sz w:val="28"/>
          <w:szCs w:val="28"/>
          <w:lang w:val="en-US"/>
        </w:rPr>
        <w:t>PDF</w:t>
      </w:r>
      <w:r w:rsidRPr="00C10165">
        <w:rPr>
          <w:rFonts w:ascii="Times New Roman" w:hAnsi="Times New Roman" w:cs="Times New Roman"/>
          <w:sz w:val="28"/>
          <w:szCs w:val="28"/>
        </w:rPr>
        <w:t xml:space="preserve">, </w:t>
      </w:r>
      <w:r w:rsidRPr="00C10165">
        <w:rPr>
          <w:rFonts w:ascii="Times New Roman" w:hAnsi="Times New Roman" w:cs="Times New Roman"/>
          <w:sz w:val="28"/>
          <w:szCs w:val="28"/>
          <w:lang w:val="en-US"/>
        </w:rPr>
        <w:t>jpg</w:t>
      </w:r>
      <w:r w:rsidRPr="00C10165">
        <w:rPr>
          <w:rFonts w:ascii="Times New Roman" w:hAnsi="Times New Roman" w:cs="Times New Roman"/>
          <w:sz w:val="28"/>
          <w:szCs w:val="28"/>
        </w:rPr>
        <w:t>.</w:t>
      </w:r>
    </w:p>
    <w:p w:rsidR="000868EB" w:rsidRDefault="000868EB" w:rsidP="000868EB">
      <w:pPr>
        <w:pStyle w:val="a4"/>
        <w:spacing w:line="240" w:lineRule="auto"/>
        <w:ind w:left="0" w:firstLine="567"/>
        <w:jc w:val="both"/>
      </w:pPr>
      <w:r w:rsidRPr="007D5CF4">
        <w:rPr>
          <w:rFonts w:ascii="Times New Roman" w:hAnsi="Times New Roman" w:cs="Times New Roman"/>
          <w:sz w:val="28"/>
          <w:szCs w:val="28"/>
          <w:u w:val="single"/>
        </w:rPr>
        <w:t>Видеоролик</w:t>
      </w:r>
      <w:r>
        <w:rPr>
          <w:rFonts w:ascii="Times New Roman" w:hAnsi="Times New Roman" w:cs="Times New Roman"/>
          <w:sz w:val="28"/>
          <w:szCs w:val="28"/>
        </w:rPr>
        <w:t xml:space="preserve"> </w:t>
      </w:r>
      <w:r w:rsidRPr="00C10165">
        <w:rPr>
          <w:rFonts w:ascii="Times New Roman" w:hAnsi="Times New Roman" w:cs="Times New Roman"/>
          <w:sz w:val="28"/>
          <w:szCs w:val="28"/>
        </w:rPr>
        <w:t>«Влюбленные в профессию педагога»</w:t>
      </w:r>
      <w:r>
        <w:rPr>
          <w:rFonts w:ascii="Times New Roman" w:hAnsi="Times New Roman" w:cs="Times New Roman"/>
          <w:sz w:val="28"/>
          <w:szCs w:val="28"/>
        </w:rPr>
        <w:t>.</w:t>
      </w:r>
    </w:p>
    <w:p w:rsidR="000868EB" w:rsidRPr="00C71C28" w:rsidRDefault="000868EB" w:rsidP="000868EB">
      <w:pPr>
        <w:pStyle w:val="a4"/>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Ссылка </w:t>
      </w:r>
      <w:r w:rsidRPr="00C71C28">
        <w:rPr>
          <w:rFonts w:ascii="Times New Roman" w:hAnsi="Times New Roman" w:cs="Times New Roman"/>
          <w:sz w:val="28"/>
          <w:szCs w:val="28"/>
        </w:rPr>
        <w:t>на видеозапись - размышление о  моем любимом педагоге и наставнике, размещенн</w:t>
      </w:r>
      <w:r>
        <w:rPr>
          <w:rFonts w:ascii="Times New Roman" w:hAnsi="Times New Roman" w:cs="Times New Roman"/>
          <w:sz w:val="28"/>
          <w:szCs w:val="28"/>
        </w:rPr>
        <w:t>ую</w:t>
      </w:r>
      <w:r w:rsidRPr="00C71C28">
        <w:rPr>
          <w:rFonts w:ascii="Times New Roman" w:hAnsi="Times New Roman" w:cs="Times New Roman"/>
          <w:sz w:val="28"/>
          <w:szCs w:val="28"/>
        </w:rPr>
        <w:t xml:space="preserve"> на сервисе </w:t>
      </w:r>
      <w:r w:rsidRPr="00C71C28">
        <w:rPr>
          <w:rFonts w:ascii="Times New Roman" w:hAnsi="Times New Roman" w:cs="Times New Roman"/>
          <w:sz w:val="28"/>
          <w:szCs w:val="28"/>
          <w:lang w:val="en-US"/>
        </w:rPr>
        <w:t>YouTube</w:t>
      </w:r>
      <w:r w:rsidRPr="00C71C28">
        <w:rPr>
          <w:rFonts w:ascii="Times New Roman" w:hAnsi="Times New Roman" w:cs="Times New Roman"/>
          <w:sz w:val="28"/>
          <w:szCs w:val="28"/>
        </w:rPr>
        <w:t>.</w:t>
      </w:r>
      <w:r w:rsidRPr="00C71C28">
        <w:rPr>
          <w:rFonts w:ascii="Times New Roman" w:hAnsi="Times New Roman" w:cs="Times New Roman"/>
          <w:sz w:val="28"/>
          <w:szCs w:val="28"/>
          <w:lang w:val="en-US"/>
        </w:rPr>
        <w:t>com</w:t>
      </w:r>
      <w:r w:rsidRPr="00C71C28">
        <w:rPr>
          <w:rFonts w:ascii="Times New Roman" w:hAnsi="Times New Roman" w:cs="Times New Roman"/>
          <w:sz w:val="28"/>
          <w:szCs w:val="28"/>
        </w:rPr>
        <w:t xml:space="preserve"> или </w:t>
      </w:r>
      <w:r w:rsidRPr="00C71C28">
        <w:rPr>
          <w:rFonts w:ascii="Times New Roman" w:hAnsi="Times New Roman" w:cs="Times New Roman"/>
          <w:bCs/>
          <w:sz w:val="28"/>
          <w:szCs w:val="28"/>
          <w:u w:val="single"/>
          <w:shd w:val="clear" w:color="auto" w:fill="FFFFFF"/>
        </w:rPr>
        <w:t>RUTUBE</w:t>
      </w:r>
      <w:r w:rsidRPr="00C71C28">
        <w:rPr>
          <w:rFonts w:ascii="Times New Roman" w:hAnsi="Times New Roman" w:cs="Times New Roman"/>
          <w:sz w:val="28"/>
          <w:szCs w:val="28"/>
        </w:rPr>
        <w:t>.</w:t>
      </w:r>
      <w:r w:rsidRPr="00C71C28">
        <w:rPr>
          <w:rFonts w:ascii="Times New Roman" w:hAnsi="Times New Roman" w:cs="Times New Roman"/>
          <w:sz w:val="28"/>
          <w:szCs w:val="28"/>
          <w:lang w:val="en-US"/>
        </w:rPr>
        <w:t>com</w:t>
      </w:r>
      <w:r w:rsidRPr="00C71C28">
        <w:rPr>
          <w:rFonts w:ascii="Times New Roman" w:hAnsi="Times New Roman" w:cs="Times New Roman"/>
          <w:sz w:val="28"/>
          <w:szCs w:val="28"/>
        </w:rPr>
        <w:t>.</w:t>
      </w:r>
    </w:p>
    <w:p w:rsidR="000868EB" w:rsidRPr="00C71C28" w:rsidRDefault="000868EB" w:rsidP="000868EB">
      <w:pPr>
        <w:pStyle w:val="a4"/>
        <w:spacing w:line="240" w:lineRule="auto"/>
        <w:ind w:left="0" w:firstLine="567"/>
        <w:jc w:val="both"/>
        <w:rPr>
          <w:rFonts w:ascii="Times New Roman" w:hAnsi="Times New Roman" w:cs="Times New Roman"/>
          <w:sz w:val="28"/>
          <w:szCs w:val="28"/>
        </w:rPr>
      </w:pPr>
      <w:r w:rsidRPr="00C71C28">
        <w:rPr>
          <w:rFonts w:ascii="Times New Roman" w:hAnsi="Times New Roman" w:cs="Times New Roman"/>
          <w:sz w:val="28"/>
          <w:szCs w:val="28"/>
        </w:rPr>
        <w:t>Технические требования к видеоролику: формат</w:t>
      </w:r>
      <w:r w:rsidRPr="00C71C28">
        <w:rPr>
          <w:rFonts w:ascii="Times New Roman" w:hAnsi="Times New Roman" w:cs="Times New Roman"/>
          <w:sz w:val="28"/>
          <w:szCs w:val="28"/>
          <w:shd w:val="clear" w:color="auto" w:fill="FFFFFF"/>
        </w:rPr>
        <w:t xml:space="preserve"> full HD (1080p), не менее 24 кадров в секунду</w:t>
      </w:r>
      <w:r w:rsidRPr="00C71C28">
        <w:rPr>
          <w:rFonts w:ascii="Times New Roman" w:hAnsi="Times New Roman" w:cs="Times New Roman"/>
          <w:sz w:val="28"/>
          <w:szCs w:val="28"/>
        </w:rPr>
        <w:t>. Видеоролик должен иметь заставку, содержащую следующие сведения: Ф.И.О. наставника и обучающегося, наименование образовательной организации. Продолжительность видеоролика не более 8 минут, съемка видеоролика в горизонтальном формате.</w:t>
      </w:r>
    </w:p>
    <w:p w:rsidR="000868EB" w:rsidRPr="00880EEB" w:rsidRDefault="000868EB" w:rsidP="000868EB">
      <w:pPr>
        <w:ind w:right="-1" w:firstLine="567"/>
        <w:jc w:val="both"/>
        <w:rPr>
          <w:sz w:val="28"/>
          <w:szCs w:val="28"/>
        </w:rPr>
      </w:pPr>
      <w:r>
        <w:rPr>
          <w:sz w:val="28"/>
          <w:szCs w:val="28"/>
        </w:rPr>
        <w:t xml:space="preserve">5.4. </w:t>
      </w:r>
      <w:r w:rsidRPr="001528CA">
        <w:rPr>
          <w:sz w:val="28"/>
          <w:szCs w:val="28"/>
        </w:rPr>
        <w:t>Материалы, представленные на конкурс, не возвращаются и не рецензируются.</w:t>
      </w:r>
    </w:p>
    <w:p w:rsidR="000868EB" w:rsidRDefault="000868EB" w:rsidP="000868EB">
      <w:pPr>
        <w:pStyle w:val="a4"/>
        <w:spacing w:after="0" w:line="240"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5.5. </w:t>
      </w:r>
      <w:r w:rsidRPr="001528CA">
        <w:rPr>
          <w:rFonts w:ascii="Times New Roman" w:hAnsi="Times New Roman" w:cs="Times New Roman"/>
          <w:sz w:val="28"/>
          <w:szCs w:val="28"/>
        </w:rPr>
        <w:t xml:space="preserve"> Организаторы конкурса имеют право публикации, а также иного вида распространения и тиражирования работ, поступивших для участия в </w:t>
      </w:r>
      <w:r>
        <w:rPr>
          <w:rFonts w:ascii="Times New Roman" w:hAnsi="Times New Roman" w:cs="Times New Roman"/>
          <w:sz w:val="28"/>
          <w:szCs w:val="28"/>
        </w:rPr>
        <w:t>К</w:t>
      </w:r>
      <w:r w:rsidRPr="001528CA">
        <w:rPr>
          <w:rFonts w:ascii="Times New Roman" w:hAnsi="Times New Roman" w:cs="Times New Roman"/>
          <w:sz w:val="28"/>
          <w:szCs w:val="28"/>
        </w:rPr>
        <w:t>онкурсе, в том чи</w:t>
      </w:r>
      <w:r>
        <w:rPr>
          <w:rFonts w:ascii="Times New Roman" w:hAnsi="Times New Roman" w:cs="Times New Roman"/>
          <w:sz w:val="28"/>
          <w:szCs w:val="28"/>
        </w:rPr>
        <w:t xml:space="preserve">сле размещение в сети Интернет </w:t>
      </w:r>
      <w:r w:rsidRPr="001528CA">
        <w:rPr>
          <w:rFonts w:ascii="Times New Roman" w:hAnsi="Times New Roman" w:cs="Times New Roman"/>
          <w:sz w:val="28"/>
          <w:szCs w:val="28"/>
        </w:rPr>
        <w:t>с обязательной ссылкой на авторство.</w:t>
      </w:r>
    </w:p>
    <w:p w:rsidR="000868EB" w:rsidRDefault="000868EB" w:rsidP="000868EB">
      <w:pPr>
        <w:pStyle w:val="a4"/>
        <w:spacing w:after="0" w:line="240" w:lineRule="auto"/>
        <w:ind w:left="0" w:right="-1" w:firstLine="567"/>
        <w:jc w:val="center"/>
        <w:rPr>
          <w:rFonts w:ascii="Times New Roman" w:hAnsi="Times New Roman" w:cs="Times New Roman"/>
          <w:sz w:val="28"/>
          <w:szCs w:val="28"/>
        </w:rPr>
      </w:pPr>
      <w:r>
        <w:rPr>
          <w:rFonts w:ascii="Times New Roman" w:hAnsi="Times New Roman" w:cs="Times New Roman"/>
          <w:sz w:val="28"/>
          <w:szCs w:val="28"/>
        </w:rPr>
        <w:t>6. Критерии оценки конкурсных материалов</w:t>
      </w:r>
    </w:p>
    <w:p w:rsidR="000868EB" w:rsidRDefault="000868EB" w:rsidP="000868EB">
      <w:pPr>
        <w:pStyle w:val="a4"/>
        <w:spacing w:after="0" w:line="240" w:lineRule="auto"/>
        <w:ind w:left="0" w:right="-1" w:firstLine="567"/>
        <w:jc w:val="both"/>
        <w:rPr>
          <w:rFonts w:ascii="Times New Roman" w:hAnsi="Times New Roman" w:cs="Times New Roman"/>
          <w:i/>
          <w:sz w:val="28"/>
          <w:szCs w:val="28"/>
          <w:u w:val="single"/>
        </w:rPr>
      </w:pPr>
    </w:p>
    <w:p w:rsidR="000868EB" w:rsidRDefault="000868EB" w:rsidP="000868EB">
      <w:pPr>
        <w:pStyle w:val="a4"/>
        <w:spacing w:after="0" w:line="240" w:lineRule="auto"/>
        <w:ind w:left="0" w:right="-1" w:firstLine="567"/>
        <w:jc w:val="both"/>
        <w:rPr>
          <w:rFonts w:ascii="Times New Roman" w:hAnsi="Times New Roman" w:cs="Times New Roman"/>
          <w:sz w:val="28"/>
          <w:szCs w:val="28"/>
        </w:rPr>
      </w:pPr>
      <w:r w:rsidRPr="001528CA">
        <w:rPr>
          <w:rFonts w:ascii="Times New Roman" w:hAnsi="Times New Roman" w:cs="Times New Roman"/>
          <w:i/>
          <w:sz w:val="28"/>
          <w:szCs w:val="28"/>
          <w:u w:val="single"/>
        </w:rPr>
        <w:t>Для молодых педагогов</w:t>
      </w:r>
      <w:r>
        <w:rPr>
          <w:rFonts w:ascii="Times New Roman" w:hAnsi="Times New Roman" w:cs="Times New Roman"/>
          <w:i/>
          <w:sz w:val="28"/>
          <w:szCs w:val="28"/>
          <w:u w:val="single"/>
        </w:rPr>
        <w:t xml:space="preserve"> общеобразовательных организаций</w:t>
      </w:r>
      <w:r w:rsidRPr="001528CA">
        <w:rPr>
          <w:rFonts w:ascii="Times New Roman" w:hAnsi="Times New Roman" w:cs="Times New Roman"/>
          <w:i/>
          <w:sz w:val="28"/>
          <w:szCs w:val="28"/>
          <w:u w:val="single"/>
        </w:rPr>
        <w:t>:</w:t>
      </w:r>
      <w:r w:rsidRPr="009D5AA5">
        <w:rPr>
          <w:rFonts w:ascii="Times New Roman" w:hAnsi="Times New Roman" w:cs="Times New Roman"/>
          <w:sz w:val="28"/>
          <w:szCs w:val="28"/>
        </w:rPr>
        <w:t xml:space="preserve"> </w:t>
      </w:r>
      <w:r>
        <w:rPr>
          <w:rFonts w:ascii="Times New Roman" w:hAnsi="Times New Roman" w:cs="Times New Roman"/>
          <w:sz w:val="28"/>
          <w:szCs w:val="28"/>
        </w:rPr>
        <w:t>видеозапись фрагмента урока, внеурочного занятия в рамках Года педагога и наставника.</w:t>
      </w:r>
    </w:p>
    <w:p w:rsidR="000868EB" w:rsidRPr="00685F04" w:rsidRDefault="000868EB" w:rsidP="000868EB">
      <w:pPr>
        <w:ind w:right="-1" w:firstLine="567"/>
        <w:jc w:val="both"/>
        <w:rPr>
          <w:sz w:val="28"/>
          <w:szCs w:val="28"/>
        </w:rPr>
      </w:pPr>
      <w:r w:rsidRPr="00685F04">
        <w:rPr>
          <w:sz w:val="28"/>
          <w:szCs w:val="28"/>
        </w:rPr>
        <w:t xml:space="preserve">Критерии оценки конкурсного испытания: методическое </w:t>
      </w:r>
      <w:r>
        <w:rPr>
          <w:bCs/>
          <w:sz w:val="28"/>
          <w:szCs w:val="28"/>
        </w:rPr>
        <w:t>мастерство;</w:t>
      </w:r>
      <w:r w:rsidRPr="00685F04">
        <w:rPr>
          <w:sz w:val="28"/>
          <w:szCs w:val="28"/>
        </w:rPr>
        <w:t xml:space="preserve"> </w:t>
      </w:r>
      <w:r w:rsidRPr="00685F04">
        <w:rPr>
          <w:bCs/>
          <w:sz w:val="28"/>
          <w:szCs w:val="28"/>
        </w:rPr>
        <w:t>мотивация обучающихся</w:t>
      </w:r>
      <w:r>
        <w:rPr>
          <w:sz w:val="28"/>
          <w:szCs w:val="28"/>
        </w:rPr>
        <w:t>;</w:t>
      </w:r>
      <w:r w:rsidRPr="00685F04">
        <w:rPr>
          <w:sz w:val="28"/>
          <w:szCs w:val="28"/>
        </w:rPr>
        <w:t xml:space="preserve"> эффективная </w:t>
      </w:r>
      <w:r w:rsidRPr="00685F04">
        <w:rPr>
          <w:bCs/>
          <w:sz w:val="28"/>
          <w:szCs w:val="28"/>
        </w:rPr>
        <w:t>коммуникация</w:t>
      </w:r>
      <w:r>
        <w:rPr>
          <w:sz w:val="28"/>
          <w:szCs w:val="28"/>
        </w:rPr>
        <w:t>;</w:t>
      </w:r>
      <w:r w:rsidRPr="00685F04">
        <w:rPr>
          <w:sz w:val="28"/>
          <w:szCs w:val="28"/>
        </w:rPr>
        <w:t xml:space="preserve"> воспитательный </w:t>
      </w:r>
      <w:r w:rsidRPr="00685F04">
        <w:rPr>
          <w:bCs/>
          <w:sz w:val="28"/>
          <w:szCs w:val="28"/>
        </w:rPr>
        <w:t>потенциал</w:t>
      </w:r>
      <w:r>
        <w:rPr>
          <w:sz w:val="28"/>
          <w:szCs w:val="28"/>
        </w:rPr>
        <w:t>;</w:t>
      </w:r>
      <w:r w:rsidRPr="00685F04">
        <w:rPr>
          <w:sz w:val="28"/>
          <w:szCs w:val="28"/>
        </w:rPr>
        <w:t xml:space="preserve"> поддержка самостоятельности, активности и творчества </w:t>
      </w:r>
      <w:r>
        <w:rPr>
          <w:sz w:val="28"/>
          <w:szCs w:val="28"/>
        </w:rPr>
        <w:t>обучающихся;</w:t>
      </w:r>
      <w:r w:rsidRPr="00685F04">
        <w:rPr>
          <w:sz w:val="28"/>
          <w:szCs w:val="28"/>
        </w:rPr>
        <w:t xml:space="preserve"> </w:t>
      </w:r>
      <w:r w:rsidRPr="00685F04">
        <w:rPr>
          <w:bCs/>
          <w:sz w:val="28"/>
          <w:szCs w:val="28"/>
        </w:rPr>
        <w:t>рефлексивность</w:t>
      </w:r>
      <w:r w:rsidRPr="00685F04">
        <w:rPr>
          <w:sz w:val="28"/>
          <w:szCs w:val="28"/>
        </w:rPr>
        <w:t xml:space="preserve"> и </w:t>
      </w:r>
      <w:r w:rsidRPr="00685F04">
        <w:rPr>
          <w:bCs/>
          <w:sz w:val="28"/>
          <w:szCs w:val="28"/>
        </w:rPr>
        <w:t>результативность</w:t>
      </w:r>
      <w:r w:rsidRPr="00685F04">
        <w:rPr>
          <w:sz w:val="28"/>
          <w:szCs w:val="28"/>
        </w:rPr>
        <w:t xml:space="preserve"> совместной работы</w:t>
      </w:r>
      <w:r>
        <w:rPr>
          <w:sz w:val="28"/>
          <w:szCs w:val="28"/>
        </w:rPr>
        <w:t xml:space="preserve"> с детьми;</w:t>
      </w:r>
      <w:r w:rsidRPr="00685F04">
        <w:rPr>
          <w:sz w:val="28"/>
          <w:szCs w:val="28"/>
        </w:rPr>
        <w:t xml:space="preserve"> </w:t>
      </w:r>
      <w:r w:rsidRPr="00685F04">
        <w:rPr>
          <w:bCs/>
          <w:sz w:val="28"/>
          <w:szCs w:val="28"/>
        </w:rPr>
        <w:t>соб</w:t>
      </w:r>
      <w:r>
        <w:rPr>
          <w:bCs/>
          <w:sz w:val="28"/>
          <w:szCs w:val="28"/>
        </w:rPr>
        <w:t>людение технического регламента;</w:t>
      </w:r>
      <w:r w:rsidRPr="00685F04">
        <w:rPr>
          <w:bCs/>
          <w:sz w:val="28"/>
          <w:szCs w:val="28"/>
        </w:rPr>
        <w:t xml:space="preserve"> д</w:t>
      </w:r>
      <w:r w:rsidRPr="00685F04">
        <w:rPr>
          <w:sz w:val="28"/>
          <w:szCs w:val="28"/>
        </w:rPr>
        <w:t>ополнительные баллы, которые могут быть выставлены на усмотрение члена жюри за общее впечатление от конкурсного материала.</w:t>
      </w:r>
    </w:p>
    <w:p w:rsidR="000868EB" w:rsidRPr="001A4530" w:rsidRDefault="000868EB" w:rsidP="000868EB">
      <w:pPr>
        <w:pStyle w:val="a4"/>
        <w:ind w:left="0" w:firstLine="567"/>
        <w:rPr>
          <w:rFonts w:ascii="Times New Roman" w:hAnsi="Times New Roman" w:cs="Times New Roman"/>
          <w:sz w:val="28"/>
          <w:szCs w:val="28"/>
        </w:rPr>
      </w:pPr>
      <w:r w:rsidRPr="00685F04">
        <w:rPr>
          <w:rFonts w:ascii="Times New Roman" w:hAnsi="Times New Roman" w:cs="Times New Roman"/>
          <w:sz w:val="28"/>
          <w:szCs w:val="28"/>
        </w:rPr>
        <w:lastRenderedPageBreak/>
        <w:t xml:space="preserve">Каждый критерий оценивается </w:t>
      </w:r>
      <w:r w:rsidRPr="001A4530">
        <w:rPr>
          <w:rFonts w:ascii="Times New Roman" w:hAnsi="Times New Roman" w:cs="Times New Roman"/>
          <w:sz w:val="28"/>
          <w:szCs w:val="28"/>
        </w:rPr>
        <w:t>от 0 до 3</w:t>
      </w:r>
      <w:r>
        <w:rPr>
          <w:rFonts w:ascii="Times New Roman" w:hAnsi="Times New Roman" w:cs="Times New Roman"/>
          <w:sz w:val="28"/>
          <w:szCs w:val="28"/>
        </w:rPr>
        <w:t xml:space="preserve"> баллов</w:t>
      </w:r>
      <w:r w:rsidRPr="001A4530">
        <w:rPr>
          <w:rFonts w:ascii="Times New Roman" w:hAnsi="Times New Roman" w:cs="Times New Roman"/>
          <w:sz w:val="28"/>
          <w:szCs w:val="28"/>
        </w:rPr>
        <w:t>.</w:t>
      </w:r>
    </w:p>
    <w:p w:rsidR="000868EB" w:rsidRDefault="000868EB" w:rsidP="000868EB">
      <w:pPr>
        <w:pStyle w:val="a4"/>
        <w:spacing w:after="0" w:line="240" w:lineRule="auto"/>
        <w:ind w:left="0" w:right="-1" w:firstLine="567"/>
        <w:jc w:val="both"/>
        <w:rPr>
          <w:rFonts w:ascii="Times New Roman" w:hAnsi="Times New Roman" w:cs="Times New Roman"/>
          <w:sz w:val="28"/>
          <w:szCs w:val="28"/>
        </w:rPr>
      </w:pPr>
      <w:r w:rsidRPr="001A4530">
        <w:rPr>
          <w:rFonts w:ascii="Times New Roman" w:hAnsi="Times New Roman" w:cs="Times New Roman"/>
          <w:sz w:val="28"/>
          <w:szCs w:val="28"/>
        </w:rPr>
        <w:t xml:space="preserve">Максимальное количество баллов – </w:t>
      </w:r>
      <w:r>
        <w:rPr>
          <w:rFonts w:ascii="Times New Roman" w:hAnsi="Times New Roman" w:cs="Times New Roman"/>
          <w:sz w:val="28"/>
          <w:szCs w:val="28"/>
        </w:rPr>
        <w:t>24</w:t>
      </w:r>
      <w:r w:rsidRPr="001A4530">
        <w:rPr>
          <w:rFonts w:ascii="Times New Roman" w:hAnsi="Times New Roman" w:cs="Times New Roman"/>
          <w:sz w:val="28"/>
          <w:szCs w:val="28"/>
        </w:rPr>
        <w:t>.</w:t>
      </w:r>
    </w:p>
    <w:p w:rsidR="000868EB" w:rsidRDefault="000868EB" w:rsidP="000868EB">
      <w:pPr>
        <w:ind w:right="-1" w:firstLine="567"/>
        <w:jc w:val="both"/>
        <w:rPr>
          <w:i/>
          <w:sz w:val="28"/>
          <w:szCs w:val="28"/>
          <w:u w:val="single"/>
        </w:rPr>
      </w:pPr>
    </w:p>
    <w:p w:rsidR="000868EB" w:rsidRDefault="000868EB" w:rsidP="000868EB">
      <w:pPr>
        <w:ind w:right="-1" w:firstLine="567"/>
        <w:jc w:val="both"/>
        <w:rPr>
          <w:sz w:val="28"/>
          <w:szCs w:val="28"/>
        </w:rPr>
      </w:pPr>
      <w:r>
        <w:rPr>
          <w:i/>
          <w:sz w:val="28"/>
          <w:szCs w:val="28"/>
          <w:u w:val="single"/>
        </w:rPr>
        <w:t>Для студентов педагогических специальностей образовательных учреждений среднего профессионального образования</w:t>
      </w:r>
      <w:r w:rsidRPr="001528CA">
        <w:rPr>
          <w:i/>
          <w:sz w:val="28"/>
          <w:szCs w:val="28"/>
          <w:u w:val="single"/>
        </w:rPr>
        <w:t>:</w:t>
      </w:r>
    </w:p>
    <w:p w:rsidR="000868EB" w:rsidRDefault="000868EB" w:rsidP="000868EB">
      <w:pPr>
        <w:ind w:right="-1" w:firstLine="567"/>
        <w:jc w:val="both"/>
        <w:rPr>
          <w:color w:val="000000"/>
          <w:sz w:val="28"/>
          <w:szCs w:val="28"/>
          <w:shd w:val="clear" w:color="auto" w:fill="FFFFFF"/>
        </w:rPr>
      </w:pPr>
      <w:r>
        <w:rPr>
          <w:sz w:val="28"/>
          <w:szCs w:val="28"/>
        </w:rPr>
        <w:t xml:space="preserve">Методические </w:t>
      </w:r>
      <w:r w:rsidRPr="00480331">
        <w:rPr>
          <w:sz w:val="28"/>
          <w:szCs w:val="28"/>
        </w:rPr>
        <w:t xml:space="preserve">разработки </w:t>
      </w:r>
      <w:r>
        <w:rPr>
          <w:sz w:val="28"/>
          <w:szCs w:val="28"/>
        </w:rPr>
        <w:t xml:space="preserve">воспитательных событий, </w:t>
      </w:r>
      <w:r w:rsidRPr="00480331">
        <w:rPr>
          <w:color w:val="000000"/>
          <w:sz w:val="28"/>
          <w:szCs w:val="28"/>
          <w:shd w:val="clear" w:color="auto" w:fill="FFFFFF"/>
        </w:rPr>
        <w:t>посвящ</w:t>
      </w:r>
      <w:r>
        <w:rPr>
          <w:color w:val="000000"/>
          <w:sz w:val="28"/>
          <w:szCs w:val="28"/>
          <w:shd w:val="clear" w:color="auto" w:fill="FFFFFF"/>
        </w:rPr>
        <w:t xml:space="preserve">ённых творчеству К.Д. Ушинского: </w:t>
      </w:r>
      <w:r w:rsidRPr="00480331">
        <w:rPr>
          <w:color w:val="000000"/>
          <w:sz w:val="28"/>
          <w:szCs w:val="28"/>
          <w:shd w:val="clear" w:color="auto" w:fill="FFFFFF"/>
        </w:rPr>
        <w:t xml:space="preserve">квестов, </w:t>
      </w:r>
      <w:r>
        <w:rPr>
          <w:color w:val="000000"/>
          <w:sz w:val="28"/>
          <w:szCs w:val="28"/>
          <w:shd w:val="clear" w:color="auto" w:fill="FFFFFF"/>
        </w:rPr>
        <w:t>игровых программ и т.д.</w:t>
      </w:r>
    </w:p>
    <w:p w:rsidR="000868EB" w:rsidRPr="00EB12E1" w:rsidRDefault="000868EB" w:rsidP="000868EB">
      <w:pPr>
        <w:ind w:right="-1" w:firstLine="567"/>
        <w:jc w:val="both"/>
        <w:rPr>
          <w:sz w:val="28"/>
          <w:szCs w:val="28"/>
        </w:rPr>
      </w:pPr>
      <w:r w:rsidRPr="00EB12E1">
        <w:rPr>
          <w:bCs/>
          <w:sz w:val="28"/>
          <w:szCs w:val="28"/>
        </w:rPr>
        <w:t>Критерии: полнота</w:t>
      </w:r>
      <w:r w:rsidRPr="00EB12E1">
        <w:rPr>
          <w:sz w:val="28"/>
          <w:szCs w:val="28"/>
        </w:rPr>
        <w:t xml:space="preserve"> раскрытия </w:t>
      </w:r>
      <w:r w:rsidRPr="00EB12E1">
        <w:rPr>
          <w:rFonts w:eastAsiaTheme="minorHAnsi"/>
          <w:sz w:val="28"/>
          <w:szCs w:val="28"/>
          <w:lang w:eastAsia="en-US"/>
        </w:rPr>
        <w:t>ведущих педагогических идей К.Д.Ушинского</w:t>
      </w:r>
      <w:r>
        <w:rPr>
          <w:rFonts w:eastAsiaTheme="minorHAnsi"/>
          <w:sz w:val="28"/>
          <w:szCs w:val="28"/>
          <w:lang w:eastAsia="en-US"/>
        </w:rPr>
        <w:t>;</w:t>
      </w:r>
      <w:r w:rsidRPr="00EB12E1">
        <w:rPr>
          <w:rFonts w:eastAsiaTheme="minorHAnsi"/>
          <w:sz w:val="28"/>
          <w:szCs w:val="28"/>
          <w:lang w:eastAsia="en-US"/>
        </w:rPr>
        <w:t xml:space="preserve"> разнообразие и актуальность использования форм и методов взаимодействия с детьми; с</w:t>
      </w:r>
      <w:r w:rsidRPr="00EB12E1">
        <w:rPr>
          <w:sz w:val="28"/>
          <w:szCs w:val="28"/>
        </w:rPr>
        <w:t>оответствие возрастным особенностям;</w:t>
      </w:r>
      <w:r>
        <w:rPr>
          <w:sz w:val="28"/>
          <w:szCs w:val="28"/>
        </w:rPr>
        <w:t xml:space="preserve"> творческий подход</w:t>
      </w:r>
      <w:r>
        <w:rPr>
          <w:rFonts w:eastAsiaTheme="minorHAnsi"/>
          <w:sz w:val="28"/>
          <w:szCs w:val="28"/>
          <w:lang w:eastAsia="en-US"/>
        </w:rPr>
        <w:t>;</w:t>
      </w:r>
      <w:r w:rsidRPr="00EB12E1">
        <w:rPr>
          <w:rFonts w:eastAsiaTheme="minorHAnsi"/>
          <w:sz w:val="28"/>
          <w:szCs w:val="28"/>
          <w:lang w:eastAsia="en-US"/>
        </w:rPr>
        <w:t xml:space="preserve"> д</w:t>
      </w:r>
      <w:r w:rsidRPr="00EB12E1">
        <w:rPr>
          <w:sz w:val="28"/>
          <w:szCs w:val="28"/>
        </w:rPr>
        <w:t>ополнительные баллы, которые могут быть выставлены на усмотрение члена жюри за общее впечатление от конкурсного материала.</w:t>
      </w:r>
    </w:p>
    <w:p w:rsidR="000868EB" w:rsidRPr="001A4530" w:rsidRDefault="000868EB" w:rsidP="000868EB">
      <w:pPr>
        <w:pStyle w:val="a4"/>
        <w:ind w:left="76"/>
        <w:rPr>
          <w:rFonts w:ascii="Times New Roman" w:hAnsi="Times New Roman" w:cs="Times New Roman"/>
          <w:sz w:val="28"/>
          <w:szCs w:val="28"/>
        </w:rPr>
      </w:pPr>
      <w:r w:rsidRPr="001A4530">
        <w:rPr>
          <w:rFonts w:ascii="Times New Roman" w:hAnsi="Times New Roman" w:cs="Times New Roman"/>
          <w:sz w:val="28"/>
          <w:szCs w:val="28"/>
        </w:rPr>
        <w:t>Каждый критерий оценивается по шкале от 0 до 3</w:t>
      </w:r>
      <w:r>
        <w:rPr>
          <w:rFonts w:ascii="Times New Roman" w:hAnsi="Times New Roman" w:cs="Times New Roman"/>
          <w:sz w:val="28"/>
          <w:szCs w:val="28"/>
        </w:rPr>
        <w:t xml:space="preserve"> баллов</w:t>
      </w:r>
      <w:r w:rsidRPr="001A4530">
        <w:rPr>
          <w:rFonts w:ascii="Times New Roman" w:hAnsi="Times New Roman" w:cs="Times New Roman"/>
          <w:sz w:val="28"/>
          <w:szCs w:val="28"/>
        </w:rPr>
        <w:t>.</w:t>
      </w:r>
    </w:p>
    <w:p w:rsidR="000868EB" w:rsidRDefault="000868EB" w:rsidP="000868EB">
      <w:pPr>
        <w:pStyle w:val="a4"/>
        <w:spacing w:after="0" w:line="240" w:lineRule="auto"/>
        <w:ind w:left="76" w:right="-1"/>
        <w:rPr>
          <w:rFonts w:ascii="Times New Roman" w:hAnsi="Times New Roman" w:cs="Times New Roman"/>
          <w:sz w:val="28"/>
          <w:szCs w:val="28"/>
        </w:rPr>
      </w:pPr>
      <w:r w:rsidRPr="001A4530">
        <w:rPr>
          <w:rFonts w:ascii="Times New Roman" w:hAnsi="Times New Roman" w:cs="Times New Roman"/>
          <w:sz w:val="28"/>
          <w:szCs w:val="28"/>
        </w:rPr>
        <w:t xml:space="preserve">Максимальное количество баллов </w:t>
      </w:r>
      <w:r>
        <w:rPr>
          <w:rFonts w:ascii="Times New Roman" w:hAnsi="Times New Roman" w:cs="Times New Roman"/>
          <w:sz w:val="28"/>
          <w:szCs w:val="28"/>
        </w:rPr>
        <w:t>– 15</w:t>
      </w:r>
      <w:r w:rsidRPr="00570C11">
        <w:rPr>
          <w:rFonts w:ascii="Times New Roman" w:hAnsi="Times New Roman" w:cs="Times New Roman"/>
          <w:sz w:val="28"/>
          <w:szCs w:val="28"/>
        </w:rPr>
        <w:t>.</w:t>
      </w:r>
    </w:p>
    <w:p w:rsidR="000868EB" w:rsidRDefault="000868EB" w:rsidP="000868EB">
      <w:pPr>
        <w:pStyle w:val="a4"/>
        <w:spacing w:after="0" w:line="240" w:lineRule="auto"/>
        <w:ind w:left="0" w:right="-1" w:firstLine="567"/>
        <w:jc w:val="both"/>
        <w:rPr>
          <w:rFonts w:ascii="Times New Roman" w:hAnsi="Times New Roman" w:cs="Times New Roman"/>
          <w:i/>
          <w:sz w:val="28"/>
          <w:szCs w:val="28"/>
        </w:rPr>
      </w:pPr>
    </w:p>
    <w:p w:rsidR="000868EB" w:rsidRPr="00C10165" w:rsidRDefault="000868EB" w:rsidP="000868EB">
      <w:pPr>
        <w:pStyle w:val="a4"/>
        <w:spacing w:after="0" w:line="240" w:lineRule="auto"/>
        <w:ind w:left="0" w:right="-1" w:firstLine="567"/>
        <w:jc w:val="both"/>
        <w:rPr>
          <w:rFonts w:ascii="Times New Roman" w:hAnsi="Times New Roman" w:cs="Times New Roman"/>
          <w:i/>
          <w:sz w:val="28"/>
          <w:szCs w:val="28"/>
        </w:rPr>
      </w:pPr>
      <w:r w:rsidRPr="00644059">
        <w:rPr>
          <w:rFonts w:ascii="Times New Roman" w:hAnsi="Times New Roman" w:cs="Times New Roman"/>
          <w:i/>
          <w:sz w:val="28"/>
          <w:szCs w:val="28"/>
          <w:u w:val="single"/>
        </w:rPr>
        <w:t>Для обучающихся классов психолого-педагогической направленности</w:t>
      </w:r>
      <w:r>
        <w:rPr>
          <w:rFonts w:ascii="Times New Roman" w:hAnsi="Times New Roman" w:cs="Times New Roman"/>
          <w:i/>
          <w:sz w:val="28"/>
          <w:szCs w:val="28"/>
        </w:rPr>
        <w:t>:</w:t>
      </w:r>
      <w:r w:rsidRPr="00C10165">
        <w:rPr>
          <w:rFonts w:ascii="Times New Roman" w:hAnsi="Times New Roman" w:cs="Times New Roman"/>
          <w:i/>
          <w:sz w:val="28"/>
          <w:szCs w:val="28"/>
        </w:rPr>
        <w:t xml:space="preserve"> </w:t>
      </w:r>
    </w:p>
    <w:p w:rsidR="000868EB" w:rsidRPr="00C10165" w:rsidRDefault="000868EB" w:rsidP="000868EB">
      <w:pPr>
        <w:pStyle w:val="a4"/>
        <w:spacing w:after="0" w:line="240" w:lineRule="auto"/>
        <w:ind w:left="0" w:right="-1" w:firstLine="567"/>
        <w:jc w:val="both"/>
        <w:rPr>
          <w:rFonts w:ascii="Times New Roman" w:hAnsi="Times New Roman" w:cs="Times New Roman"/>
          <w:sz w:val="28"/>
          <w:szCs w:val="28"/>
        </w:rPr>
      </w:pPr>
      <w:r w:rsidRPr="00C10165">
        <w:rPr>
          <w:rFonts w:ascii="Times New Roman" w:hAnsi="Times New Roman" w:cs="Times New Roman"/>
          <w:sz w:val="28"/>
          <w:szCs w:val="28"/>
        </w:rPr>
        <w:t>Творческая работа, представляющая серию иллюстраций, коллаж, комикс, выполненная в любой технике и в любом жанре</w:t>
      </w:r>
      <w:r>
        <w:rPr>
          <w:rFonts w:ascii="Times New Roman" w:hAnsi="Times New Roman" w:cs="Times New Roman"/>
          <w:sz w:val="28"/>
          <w:szCs w:val="28"/>
        </w:rPr>
        <w:t xml:space="preserve"> по</w:t>
      </w:r>
      <w:r w:rsidRPr="00644059">
        <w:rPr>
          <w:rFonts w:ascii="Times New Roman" w:hAnsi="Times New Roman" w:cs="Times New Roman"/>
          <w:color w:val="FF0000"/>
          <w:sz w:val="28"/>
          <w:szCs w:val="28"/>
        </w:rPr>
        <w:t xml:space="preserve"> </w:t>
      </w:r>
      <w:r w:rsidRPr="00C10165">
        <w:rPr>
          <w:rFonts w:ascii="Times New Roman" w:hAnsi="Times New Roman" w:cs="Times New Roman"/>
          <w:sz w:val="28"/>
          <w:szCs w:val="28"/>
        </w:rPr>
        <w:t>одно</w:t>
      </w:r>
      <w:r>
        <w:rPr>
          <w:rFonts w:ascii="Times New Roman" w:hAnsi="Times New Roman" w:cs="Times New Roman"/>
          <w:sz w:val="28"/>
          <w:szCs w:val="28"/>
        </w:rPr>
        <w:t>му</w:t>
      </w:r>
      <w:r w:rsidRPr="00C10165">
        <w:rPr>
          <w:rFonts w:ascii="Times New Roman" w:hAnsi="Times New Roman" w:cs="Times New Roman"/>
          <w:sz w:val="28"/>
          <w:szCs w:val="28"/>
        </w:rPr>
        <w:t xml:space="preserve"> из произведений К.Д. Ушинского. </w:t>
      </w:r>
    </w:p>
    <w:p w:rsidR="000868EB" w:rsidRPr="00C10165" w:rsidRDefault="000868EB" w:rsidP="000868EB">
      <w:pPr>
        <w:pStyle w:val="a4"/>
        <w:spacing w:after="0" w:line="240" w:lineRule="auto"/>
        <w:ind w:left="0" w:right="-1" w:firstLine="567"/>
        <w:jc w:val="both"/>
        <w:rPr>
          <w:rFonts w:ascii="Times New Roman" w:hAnsi="Times New Roman" w:cs="Times New Roman"/>
          <w:sz w:val="28"/>
          <w:szCs w:val="28"/>
        </w:rPr>
      </w:pPr>
      <w:r w:rsidRPr="00C10165">
        <w:rPr>
          <w:rFonts w:ascii="Times New Roman" w:hAnsi="Times New Roman" w:cs="Times New Roman"/>
          <w:sz w:val="28"/>
          <w:szCs w:val="28"/>
        </w:rPr>
        <w:t xml:space="preserve">Критерии оценки конкурсного испытания: уровень художественного мастерства; оригинальность исполнения; </w:t>
      </w:r>
      <w:r>
        <w:rPr>
          <w:rFonts w:ascii="Times New Roman" w:hAnsi="Times New Roman" w:cs="Times New Roman"/>
          <w:sz w:val="28"/>
          <w:szCs w:val="28"/>
        </w:rPr>
        <w:t>уровень технического оформления;</w:t>
      </w:r>
      <w:r w:rsidRPr="00C10165">
        <w:rPr>
          <w:rFonts w:ascii="Times New Roman" w:hAnsi="Times New Roman" w:cs="Times New Roman"/>
          <w:sz w:val="28"/>
          <w:szCs w:val="28"/>
        </w:rPr>
        <w:t xml:space="preserve"> качество, детальность проработки произведения; дополнительные баллы, которые могут быть выставлены на усмотрение члена жюри за общее впечатление от конкурсного материала.</w:t>
      </w:r>
    </w:p>
    <w:p w:rsidR="000868EB" w:rsidRPr="00C10165" w:rsidRDefault="000868EB" w:rsidP="000868EB">
      <w:pPr>
        <w:pStyle w:val="a4"/>
        <w:spacing w:line="240" w:lineRule="auto"/>
        <w:ind w:left="0" w:firstLine="567"/>
        <w:jc w:val="both"/>
        <w:rPr>
          <w:rFonts w:ascii="Times New Roman" w:hAnsi="Times New Roman" w:cs="Times New Roman"/>
          <w:sz w:val="28"/>
          <w:szCs w:val="28"/>
        </w:rPr>
      </w:pPr>
      <w:r w:rsidRPr="00C10165">
        <w:rPr>
          <w:rFonts w:ascii="Times New Roman" w:hAnsi="Times New Roman" w:cs="Times New Roman"/>
          <w:sz w:val="28"/>
          <w:szCs w:val="28"/>
        </w:rPr>
        <w:t>Каждый критерий оценивается от 0 до 3 баллов.</w:t>
      </w:r>
    </w:p>
    <w:p w:rsidR="000868EB" w:rsidRPr="00C10165" w:rsidRDefault="000868EB" w:rsidP="000868EB">
      <w:pPr>
        <w:pStyle w:val="a4"/>
        <w:spacing w:line="240" w:lineRule="auto"/>
        <w:ind w:left="0" w:firstLine="567"/>
        <w:jc w:val="both"/>
        <w:rPr>
          <w:rFonts w:ascii="Times New Roman" w:hAnsi="Times New Roman" w:cs="Times New Roman"/>
          <w:sz w:val="28"/>
          <w:szCs w:val="28"/>
        </w:rPr>
      </w:pPr>
      <w:r w:rsidRPr="00C10165">
        <w:rPr>
          <w:rFonts w:ascii="Times New Roman" w:hAnsi="Times New Roman" w:cs="Times New Roman"/>
          <w:sz w:val="28"/>
          <w:szCs w:val="28"/>
        </w:rPr>
        <w:t>Мак</w:t>
      </w:r>
      <w:r>
        <w:rPr>
          <w:rFonts w:ascii="Times New Roman" w:hAnsi="Times New Roman" w:cs="Times New Roman"/>
          <w:sz w:val="28"/>
          <w:szCs w:val="28"/>
        </w:rPr>
        <w:t>симальное количество баллов – 15</w:t>
      </w:r>
      <w:r w:rsidRPr="00C10165">
        <w:rPr>
          <w:rFonts w:ascii="Times New Roman" w:hAnsi="Times New Roman" w:cs="Times New Roman"/>
          <w:sz w:val="28"/>
          <w:szCs w:val="28"/>
        </w:rPr>
        <w:t>.</w:t>
      </w:r>
    </w:p>
    <w:p w:rsidR="000868EB" w:rsidRDefault="000868EB" w:rsidP="000868EB">
      <w:pPr>
        <w:pStyle w:val="a4"/>
        <w:spacing w:after="0" w:line="240" w:lineRule="auto"/>
        <w:ind w:left="0" w:firstLine="567"/>
        <w:jc w:val="both"/>
      </w:pPr>
      <w:r>
        <w:rPr>
          <w:rFonts w:ascii="Times New Roman" w:hAnsi="Times New Roman" w:cs="Times New Roman"/>
          <w:sz w:val="28"/>
          <w:szCs w:val="28"/>
        </w:rPr>
        <w:t xml:space="preserve">Видеоролик </w:t>
      </w:r>
      <w:r w:rsidRPr="00C10165">
        <w:rPr>
          <w:rFonts w:ascii="Times New Roman" w:hAnsi="Times New Roman" w:cs="Times New Roman"/>
          <w:sz w:val="28"/>
          <w:szCs w:val="28"/>
        </w:rPr>
        <w:t>«Влюбленные в профессию педагога»</w:t>
      </w:r>
    </w:p>
    <w:p w:rsidR="000868EB" w:rsidRPr="00C71C28" w:rsidRDefault="000868EB" w:rsidP="000868EB">
      <w:pPr>
        <w:ind w:firstLine="567"/>
        <w:jc w:val="both"/>
        <w:rPr>
          <w:sz w:val="28"/>
          <w:szCs w:val="28"/>
        </w:rPr>
      </w:pPr>
      <w:r w:rsidRPr="00C71C28">
        <w:rPr>
          <w:sz w:val="28"/>
          <w:szCs w:val="28"/>
        </w:rPr>
        <w:t xml:space="preserve">Критерии оценки конкурсного испытания: </w:t>
      </w:r>
      <w:r w:rsidRPr="00C71C28">
        <w:rPr>
          <w:bCs/>
          <w:color w:val="202124"/>
          <w:sz w:val="28"/>
          <w:szCs w:val="28"/>
          <w:shd w:val="clear" w:color="auto" w:fill="FFFFFF"/>
        </w:rPr>
        <w:t>соответствие заявленной теме</w:t>
      </w:r>
      <w:r w:rsidRPr="00C71C28">
        <w:rPr>
          <w:rFonts w:eastAsiaTheme="minorHAnsi"/>
          <w:sz w:val="28"/>
          <w:szCs w:val="28"/>
          <w:lang w:eastAsia="en-US"/>
        </w:rPr>
        <w:t>; формулировка ценности педагогической профессии; п</w:t>
      </w:r>
      <w:r w:rsidRPr="00C71C28">
        <w:rPr>
          <w:sz w:val="28"/>
          <w:szCs w:val="28"/>
        </w:rPr>
        <w:t xml:space="preserve">озитивность и креативность подхода </w:t>
      </w:r>
      <w:r>
        <w:rPr>
          <w:sz w:val="28"/>
          <w:szCs w:val="28"/>
        </w:rPr>
        <w:t>к содержанию видеоролика;</w:t>
      </w:r>
      <w:r w:rsidRPr="00C71C28">
        <w:rPr>
          <w:sz w:val="28"/>
          <w:szCs w:val="28"/>
        </w:rPr>
        <w:t xml:space="preserve"> его </w:t>
      </w:r>
      <w:r w:rsidRPr="00C71C28">
        <w:rPr>
          <w:bCs/>
          <w:sz w:val="28"/>
          <w:szCs w:val="28"/>
        </w:rPr>
        <w:t>оригинальность</w:t>
      </w:r>
      <w:r w:rsidRPr="00C71C28">
        <w:rPr>
          <w:sz w:val="28"/>
          <w:szCs w:val="28"/>
        </w:rPr>
        <w:t>; с</w:t>
      </w:r>
      <w:r w:rsidRPr="00C71C28">
        <w:rPr>
          <w:bCs/>
          <w:sz w:val="28"/>
          <w:szCs w:val="28"/>
        </w:rPr>
        <w:t>облюдение технического регламента</w:t>
      </w:r>
      <w:bookmarkStart w:id="0" w:name="_GoBack"/>
      <w:bookmarkEnd w:id="0"/>
      <w:r w:rsidRPr="00C71C28">
        <w:rPr>
          <w:sz w:val="28"/>
          <w:szCs w:val="28"/>
        </w:rPr>
        <w:t>.</w:t>
      </w:r>
    </w:p>
    <w:p w:rsidR="000868EB" w:rsidRPr="00C71C28" w:rsidRDefault="000868EB" w:rsidP="000868EB">
      <w:pPr>
        <w:pStyle w:val="a4"/>
        <w:spacing w:after="0" w:line="240" w:lineRule="auto"/>
        <w:ind w:left="0" w:firstLine="567"/>
        <w:jc w:val="both"/>
        <w:rPr>
          <w:rFonts w:ascii="Times New Roman" w:hAnsi="Times New Roman" w:cs="Times New Roman"/>
          <w:sz w:val="28"/>
          <w:szCs w:val="28"/>
        </w:rPr>
      </w:pPr>
      <w:r w:rsidRPr="00C71C28">
        <w:rPr>
          <w:rFonts w:ascii="Times New Roman" w:hAnsi="Times New Roman" w:cs="Times New Roman"/>
          <w:sz w:val="28"/>
          <w:szCs w:val="28"/>
        </w:rPr>
        <w:t>Каждый критерий оценивается по шкале от 0 до 3.</w:t>
      </w:r>
    </w:p>
    <w:p w:rsidR="000868EB" w:rsidRDefault="000868EB" w:rsidP="000868EB">
      <w:pPr>
        <w:pStyle w:val="a4"/>
        <w:spacing w:after="0" w:line="240" w:lineRule="auto"/>
        <w:ind w:left="0" w:firstLine="567"/>
        <w:jc w:val="both"/>
        <w:rPr>
          <w:rFonts w:ascii="Times New Roman" w:hAnsi="Times New Roman" w:cs="Times New Roman"/>
          <w:sz w:val="28"/>
          <w:szCs w:val="28"/>
        </w:rPr>
      </w:pPr>
      <w:r w:rsidRPr="00C71C28">
        <w:rPr>
          <w:rFonts w:ascii="Times New Roman" w:hAnsi="Times New Roman" w:cs="Times New Roman"/>
          <w:sz w:val="28"/>
          <w:szCs w:val="28"/>
        </w:rPr>
        <w:t>Максимальное количество баллов – 15 баллов.</w:t>
      </w:r>
    </w:p>
    <w:p w:rsidR="000868EB" w:rsidRPr="001A4530" w:rsidRDefault="000868EB" w:rsidP="000868EB">
      <w:pPr>
        <w:pStyle w:val="a4"/>
        <w:spacing w:after="0" w:line="240" w:lineRule="auto"/>
        <w:ind w:left="76" w:right="-1"/>
        <w:rPr>
          <w:rFonts w:ascii="Times New Roman" w:hAnsi="Times New Roman" w:cs="Times New Roman"/>
          <w:sz w:val="28"/>
          <w:szCs w:val="28"/>
        </w:rPr>
      </w:pPr>
    </w:p>
    <w:p w:rsidR="000868EB" w:rsidRPr="009D5AA5" w:rsidRDefault="000868EB" w:rsidP="000868EB">
      <w:pPr>
        <w:pStyle w:val="a4"/>
        <w:numPr>
          <w:ilvl w:val="0"/>
          <w:numId w:val="2"/>
        </w:numPr>
        <w:tabs>
          <w:tab w:val="left" w:pos="0"/>
          <w:tab w:val="left" w:pos="567"/>
        </w:tabs>
        <w:spacing w:after="0" w:line="240" w:lineRule="auto"/>
        <w:ind w:right="-1"/>
        <w:jc w:val="center"/>
        <w:rPr>
          <w:rFonts w:ascii="Times New Roman" w:hAnsi="Times New Roman" w:cs="Times New Roman"/>
          <w:sz w:val="28"/>
          <w:szCs w:val="28"/>
        </w:rPr>
      </w:pPr>
      <w:r w:rsidRPr="009D5AA5">
        <w:rPr>
          <w:rFonts w:ascii="Times New Roman" w:hAnsi="Times New Roman" w:cs="Times New Roman"/>
          <w:sz w:val="28"/>
          <w:szCs w:val="28"/>
        </w:rPr>
        <w:t>Подведение итогов и награждение</w:t>
      </w:r>
    </w:p>
    <w:p w:rsidR="000868EB" w:rsidRPr="00880EEB" w:rsidRDefault="000868EB" w:rsidP="000868EB">
      <w:pPr>
        <w:pStyle w:val="a4"/>
        <w:tabs>
          <w:tab w:val="left" w:pos="0"/>
          <w:tab w:val="left" w:pos="567"/>
        </w:tabs>
        <w:spacing w:after="0" w:line="240" w:lineRule="auto"/>
        <w:ind w:left="0" w:right="-1" w:firstLine="567"/>
        <w:rPr>
          <w:rFonts w:ascii="Times New Roman" w:hAnsi="Times New Roman" w:cs="Times New Roman"/>
          <w:sz w:val="28"/>
          <w:szCs w:val="28"/>
        </w:rPr>
      </w:pPr>
    </w:p>
    <w:p w:rsidR="000868EB" w:rsidRPr="00570C11" w:rsidRDefault="000868EB" w:rsidP="000868EB">
      <w:pPr>
        <w:pStyle w:val="a4"/>
        <w:numPr>
          <w:ilvl w:val="1"/>
          <w:numId w:val="3"/>
        </w:numPr>
        <w:tabs>
          <w:tab w:val="left" w:pos="284"/>
        </w:tabs>
        <w:spacing w:after="0" w:line="240" w:lineRule="auto"/>
        <w:ind w:left="0" w:right="-1" w:firstLine="567"/>
        <w:jc w:val="both"/>
        <w:rPr>
          <w:rFonts w:ascii="Times New Roman" w:hAnsi="Times New Roman" w:cs="Times New Roman"/>
          <w:sz w:val="28"/>
          <w:szCs w:val="28"/>
        </w:rPr>
      </w:pPr>
      <w:r w:rsidRPr="00570C11">
        <w:rPr>
          <w:rFonts w:ascii="Times New Roman" w:hAnsi="Times New Roman" w:cs="Times New Roman"/>
          <w:sz w:val="28"/>
          <w:szCs w:val="28"/>
        </w:rPr>
        <w:t>Победители и призеры регионального Конкурса награждаются Дипломами Министерства образования Пензенской области; участники, не занявшие призовых мест, получают Сертификаты.</w:t>
      </w:r>
    </w:p>
    <w:p w:rsidR="000868EB" w:rsidRPr="001528CA" w:rsidRDefault="000868EB" w:rsidP="000868EB">
      <w:pPr>
        <w:ind w:right="-1" w:firstLine="567"/>
        <w:jc w:val="both"/>
        <w:rPr>
          <w:color w:val="231F20"/>
          <w:w w:val="80"/>
          <w:sz w:val="28"/>
          <w:szCs w:val="28"/>
        </w:rPr>
      </w:pPr>
      <w:r w:rsidRPr="001528CA">
        <w:rPr>
          <w:sz w:val="28"/>
          <w:szCs w:val="28"/>
        </w:rPr>
        <w:t>По всем вопросам организации и проведения Конкурса обращаться по тел: 89273676951 (Жуковская Елена Сергеевна, методист центра технологии управления и методической работы ГАОУ ДПО ИРР ПО).</w:t>
      </w:r>
    </w:p>
    <w:p w:rsidR="000868EB" w:rsidRDefault="000868EB" w:rsidP="000868EB">
      <w:pPr>
        <w:jc w:val="right"/>
        <w:rPr>
          <w:sz w:val="28"/>
          <w:szCs w:val="28"/>
        </w:rPr>
      </w:pPr>
    </w:p>
    <w:p w:rsidR="000868EB" w:rsidRDefault="000868EB" w:rsidP="000868EB">
      <w:pPr>
        <w:jc w:val="right"/>
        <w:rPr>
          <w:sz w:val="28"/>
          <w:szCs w:val="28"/>
        </w:rPr>
      </w:pPr>
    </w:p>
    <w:p w:rsidR="000868EB" w:rsidRPr="0057521D" w:rsidRDefault="000868EB" w:rsidP="000868EB">
      <w:pPr>
        <w:jc w:val="right"/>
        <w:rPr>
          <w:sz w:val="28"/>
          <w:szCs w:val="28"/>
        </w:rPr>
      </w:pPr>
      <w:r w:rsidRPr="0057521D">
        <w:rPr>
          <w:sz w:val="28"/>
          <w:szCs w:val="28"/>
        </w:rPr>
        <w:lastRenderedPageBreak/>
        <w:t xml:space="preserve">Приложение </w:t>
      </w:r>
      <w:r>
        <w:rPr>
          <w:sz w:val="28"/>
          <w:szCs w:val="28"/>
        </w:rPr>
        <w:t>1</w:t>
      </w:r>
    </w:p>
    <w:p w:rsidR="000868EB" w:rsidRDefault="000868EB" w:rsidP="000868EB">
      <w:pPr>
        <w:ind w:hanging="567"/>
        <w:jc w:val="right"/>
      </w:pPr>
      <w:r w:rsidRPr="0057521D">
        <w:rPr>
          <w:sz w:val="28"/>
          <w:szCs w:val="28"/>
        </w:rPr>
        <w:t>К Положению</w:t>
      </w:r>
    </w:p>
    <w:p w:rsidR="000868EB" w:rsidRDefault="000868EB" w:rsidP="000868EB">
      <w:pPr>
        <w:jc w:val="right"/>
        <w:rPr>
          <w:sz w:val="28"/>
          <w:szCs w:val="28"/>
        </w:rPr>
      </w:pPr>
    </w:p>
    <w:p w:rsidR="000868EB" w:rsidRPr="0057521D" w:rsidRDefault="000868EB" w:rsidP="000868EB">
      <w:pPr>
        <w:jc w:val="center"/>
        <w:rPr>
          <w:sz w:val="28"/>
          <w:szCs w:val="28"/>
        </w:rPr>
      </w:pPr>
      <w:r w:rsidRPr="0057521D">
        <w:rPr>
          <w:sz w:val="28"/>
          <w:szCs w:val="28"/>
        </w:rPr>
        <w:t>Анкета участника</w:t>
      </w:r>
      <w:r>
        <w:rPr>
          <w:sz w:val="28"/>
          <w:szCs w:val="28"/>
        </w:rPr>
        <w:t xml:space="preserve"> (молодого педагога)</w:t>
      </w:r>
    </w:p>
    <w:p w:rsidR="000868EB" w:rsidRPr="0057521D" w:rsidRDefault="000868EB" w:rsidP="000868EB">
      <w:pPr>
        <w:jc w:val="center"/>
        <w:rPr>
          <w:b/>
          <w:sz w:val="28"/>
          <w:szCs w:val="28"/>
          <w:u w:val="single"/>
        </w:rPr>
      </w:pPr>
      <w:r w:rsidRPr="0057521D">
        <w:rPr>
          <w:sz w:val="28"/>
          <w:szCs w:val="28"/>
        </w:rPr>
        <w:t xml:space="preserve"> </w:t>
      </w:r>
      <w:r w:rsidRPr="0057521D">
        <w:rPr>
          <w:b/>
          <w:sz w:val="28"/>
          <w:szCs w:val="28"/>
          <w:u w:val="single"/>
        </w:rPr>
        <w:t xml:space="preserve">(заполняется в формате </w:t>
      </w:r>
      <w:r w:rsidRPr="0057521D">
        <w:rPr>
          <w:b/>
          <w:sz w:val="28"/>
          <w:szCs w:val="28"/>
          <w:u w:val="single"/>
          <w:lang w:val="en-US"/>
        </w:rPr>
        <w:t>Word</w:t>
      </w:r>
      <w:r w:rsidRPr="0057521D">
        <w:rPr>
          <w:b/>
          <w:sz w:val="28"/>
          <w:szCs w:val="28"/>
          <w:u w:val="single"/>
        </w:rPr>
        <w:t>)</w:t>
      </w:r>
    </w:p>
    <w:p w:rsidR="000868EB" w:rsidRPr="0057521D" w:rsidRDefault="000868EB" w:rsidP="000868EB">
      <w:pPr>
        <w:jc w:val="center"/>
        <w:rPr>
          <w:sz w:val="28"/>
          <w:szCs w:val="28"/>
        </w:rPr>
      </w:pPr>
    </w:p>
    <w:tbl>
      <w:tblPr>
        <w:tblStyle w:val="a3"/>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868EB" w:rsidRPr="0057521D" w:rsidTr="00171EAA">
        <w:tc>
          <w:tcPr>
            <w:tcW w:w="4672" w:type="dxa"/>
          </w:tcPr>
          <w:p w:rsidR="000868EB" w:rsidRPr="0057521D" w:rsidRDefault="000868EB" w:rsidP="00171EAA">
            <w:pPr>
              <w:rPr>
                <w:bCs/>
                <w:sz w:val="28"/>
                <w:szCs w:val="28"/>
              </w:rPr>
            </w:pPr>
            <w:r w:rsidRPr="0057521D">
              <w:rPr>
                <w:bCs/>
                <w:sz w:val="28"/>
                <w:szCs w:val="28"/>
              </w:rPr>
              <w:t>Район</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Населенный пункт</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Образовательная организация (полное и краткое наименование)</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 xml:space="preserve">ФИО директора </w:t>
            </w:r>
          </w:p>
          <w:p w:rsidR="000868EB" w:rsidRPr="0057521D" w:rsidRDefault="000868EB" w:rsidP="00171EAA">
            <w:pPr>
              <w:rPr>
                <w:bCs/>
                <w:sz w:val="28"/>
                <w:szCs w:val="28"/>
              </w:rPr>
            </w:pPr>
            <w:r w:rsidRPr="0057521D">
              <w:rPr>
                <w:bCs/>
                <w:sz w:val="28"/>
                <w:szCs w:val="28"/>
              </w:rPr>
              <w:t>образовательного учреждения</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Контакты образовательного учреждения (телефон, электронная почта)</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Фамилия, имя, отчество участника</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Pr>
                <w:bCs/>
                <w:sz w:val="28"/>
                <w:szCs w:val="28"/>
              </w:rPr>
              <w:t>Должность (по штатному расписанию),</w:t>
            </w:r>
            <w:r w:rsidRPr="0057521D">
              <w:rPr>
                <w:bCs/>
                <w:sz w:val="28"/>
                <w:szCs w:val="28"/>
              </w:rPr>
              <w:t xml:space="preserve"> предмет</w:t>
            </w:r>
            <w:r>
              <w:rPr>
                <w:bCs/>
                <w:sz w:val="28"/>
                <w:szCs w:val="28"/>
              </w:rPr>
              <w:t xml:space="preserve"> </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 xml:space="preserve">Педагогический стаж  </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Мобильный телефон</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Личная электронная почта</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Номинация</w:t>
            </w:r>
          </w:p>
        </w:tc>
        <w:tc>
          <w:tcPr>
            <w:tcW w:w="4673" w:type="dxa"/>
          </w:tcPr>
          <w:p w:rsidR="000868EB" w:rsidRPr="0057521D" w:rsidRDefault="000868EB" w:rsidP="00171EAA">
            <w:pPr>
              <w:jc w:val="center"/>
              <w:rPr>
                <w:sz w:val="28"/>
                <w:szCs w:val="28"/>
              </w:rPr>
            </w:pPr>
          </w:p>
        </w:tc>
      </w:tr>
    </w:tbl>
    <w:p w:rsidR="000868EB" w:rsidRDefault="000868EB" w:rsidP="000868EB">
      <w:pPr>
        <w:jc w:val="center"/>
        <w:rPr>
          <w:sz w:val="28"/>
          <w:szCs w:val="28"/>
        </w:rPr>
      </w:pPr>
    </w:p>
    <w:p w:rsidR="000868EB" w:rsidRDefault="000868EB" w:rsidP="000868EB">
      <w:pPr>
        <w:spacing w:after="160" w:line="259" w:lineRule="auto"/>
        <w:rPr>
          <w:sz w:val="28"/>
          <w:szCs w:val="28"/>
        </w:rPr>
      </w:pPr>
      <w:r>
        <w:rPr>
          <w:sz w:val="28"/>
          <w:szCs w:val="28"/>
        </w:rPr>
        <w:br w:type="page"/>
      </w:r>
    </w:p>
    <w:p w:rsidR="000868EB" w:rsidRPr="0057521D" w:rsidRDefault="000868EB" w:rsidP="000868EB">
      <w:pPr>
        <w:jc w:val="right"/>
        <w:rPr>
          <w:sz w:val="28"/>
          <w:szCs w:val="28"/>
        </w:rPr>
      </w:pPr>
      <w:r w:rsidRPr="0057521D">
        <w:rPr>
          <w:sz w:val="28"/>
          <w:szCs w:val="28"/>
        </w:rPr>
        <w:lastRenderedPageBreak/>
        <w:t xml:space="preserve">Приложение </w:t>
      </w:r>
      <w:r>
        <w:rPr>
          <w:sz w:val="28"/>
          <w:szCs w:val="28"/>
        </w:rPr>
        <w:t>2</w:t>
      </w:r>
    </w:p>
    <w:p w:rsidR="000868EB" w:rsidRDefault="000868EB" w:rsidP="000868EB">
      <w:pPr>
        <w:jc w:val="right"/>
        <w:rPr>
          <w:sz w:val="28"/>
          <w:szCs w:val="28"/>
        </w:rPr>
      </w:pPr>
      <w:r w:rsidRPr="0057521D">
        <w:rPr>
          <w:sz w:val="28"/>
          <w:szCs w:val="28"/>
        </w:rPr>
        <w:t>К Положению</w:t>
      </w:r>
    </w:p>
    <w:p w:rsidR="000868EB" w:rsidRDefault="000868EB" w:rsidP="000868EB">
      <w:pPr>
        <w:jc w:val="right"/>
        <w:rPr>
          <w:sz w:val="28"/>
          <w:szCs w:val="28"/>
        </w:rPr>
      </w:pPr>
    </w:p>
    <w:p w:rsidR="000868EB" w:rsidRPr="0057521D" w:rsidRDefault="000868EB" w:rsidP="000868EB">
      <w:pPr>
        <w:jc w:val="center"/>
        <w:rPr>
          <w:sz w:val="28"/>
          <w:szCs w:val="28"/>
        </w:rPr>
      </w:pPr>
      <w:r w:rsidRPr="0057521D">
        <w:rPr>
          <w:sz w:val="28"/>
          <w:szCs w:val="28"/>
        </w:rPr>
        <w:t>Анкета участника</w:t>
      </w:r>
      <w:r>
        <w:rPr>
          <w:sz w:val="28"/>
          <w:szCs w:val="28"/>
        </w:rPr>
        <w:t xml:space="preserve"> (учащегося класса психолого-педагогической направленности, студента педагогических специальностей)</w:t>
      </w:r>
    </w:p>
    <w:p w:rsidR="000868EB" w:rsidRPr="0057521D" w:rsidRDefault="000868EB" w:rsidP="000868EB">
      <w:pPr>
        <w:jc w:val="center"/>
        <w:rPr>
          <w:b/>
          <w:sz w:val="28"/>
          <w:szCs w:val="28"/>
          <w:u w:val="single"/>
        </w:rPr>
      </w:pPr>
      <w:r w:rsidRPr="0057521D">
        <w:rPr>
          <w:sz w:val="28"/>
          <w:szCs w:val="28"/>
        </w:rPr>
        <w:t xml:space="preserve"> </w:t>
      </w:r>
      <w:r w:rsidRPr="0057521D">
        <w:rPr>
          <w:b/>
          <w:sz w:val="28"/>
          <w:szCs w:val="28"/>
          <w:u w:val="single"/>
        </w:rPr>
        <w:t xml:space="preserve">(заполняется в формате </w:t>
      </w:r>
      <w:r w:rsidRPr="0057521D">
        <w:rPr>
          <w:b/>
          <w:sz w:val="28"/>
          <w:szCs w:val="28"/>
          <w:u w:val="single"/>
          <w:lang w:val="en-US"/>
        </w:rPr>
        <w:t>Word</w:t>
      </w:r>
      <w:r w:rsidRPr="0057521D">
        <w:rPr>
          <w:b/>
          <w:sz w:val="28"/>
          <w:szCs w:val="28"/>
          <w:u w:val="single"/>
        </w:rPr>
        <w:t>)</w:t>
      </w:r>
    </w:p>
    <w:p w:rsidR="000868EB" w:rsidRPr="0057521D" w:rsidRDefault="000868EB" w:rsidP="000868EB">
      <w:pPr>
        <w:jc w:val="center"/>
        <w:rPr>
          <w:sz w:val="28"/>
          <w:szCs w:val="28"/>
        </w:rPr>
      </w:pPr>
    </w:p>
    <w:tbl>
      <w:tblPr>
        <w:tblStyle w:val="a3"/>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0868EB" w:rsidRPr="0057521D" w:rsidTr="00171EAA">
        <w:tc>
          <w:tcPr>
            <w:tcW w:w="4672" w:type="dxa"/>
          </w:tcPr>
          <w:p w:rsidR="000868EB" w:rsidRPr="0057521D" w:rsidRDefault="000868EB" w:rsidP="00171EAA">
            <w:pPr>
              <w:rPr>
                <w:bCs/>
                <w:sz w:val="28"/>
                <w:szCs w:val="28"/>
              </w:rPr>
            </w:pPr>
            <w:r w:rsidRPr="0057521D">
              <w:rPr>
                <w:bCs/>
                <w:sz w:val="28"/>
                <w:szCs w:val="28"/>
              </w:rPr>
              <w:t>Район</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Населенный пункт</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Образовательная организация (полное и краткое наименование)</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 xml:space="preserve">ФИО директора </w:t>
            </w:r>
          </w:p>
          <w:p w:rsidR="000868EB" w:rsidRPr="0057521D" w:rsidRDefault="000868EB" w:rsidP="00171EAA">
            <w:pPr>
              <w:rPr>
                <w:bCs/>
                <w:sz w:val="28"/>
                <w:szCs w:val="28"/>
              </w:rPr>
            </w:pPr>
            <w:r w:rsidRPr="0057521D">
              <w:rPr>
                <w:bCs/>
                <w:sz w:val="28"/>
                <w:szCs w:val="28"/>
              </w:rPr>
              <w:t>образовательного учреждения</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Контакты образовательного учреждения (телефон, электронная почта)</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Фамилия, имя, отчество участника</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Pr>
                <w:bCs/>
                <w:sz w:val="28"/>
                <w:szCs w:val="28"/>
              </w:rPr>
              <w:t xml:space="preserve">Класс (курс) </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Мобильный телефон</w:t>
            </w:r>
            <w:r>
              <w:rPr>
                <w:bCs/>
                <w:sz w:val="28"/>
                <w:szCs w:val="28"/>
              </w:rPr>
              <w:t xml:space="preserve"> участника</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Личная электронная почта</w:t>
            </w:r>
            <w:r>
              <w:rPr>
                <w:bCs/>
                <w:sz w:val="28"/>
                <w:szCs w:val="28"/>
              </w:rPr>
              <w:t xml:space="preserve"> участника</w:t>
            </w:r>
          </w:p>
        </w:tc>
        <w:tc>
          <w:tcPr>
            <w:tcW w:w="4673" w:type="dxa"/>
          </w:tcPr>
          <w:p w:rsidR="000868EB" w:rsidRPr="0057521D" w:rsidRDefault="000868EB" w:rsidP="00171EAA">
            <w:pPr>
              <w:jc w:val="center"/>
              <w:rPr>
                <w:sz w:val="28"/>
                <w:szCs w:val="28"/>
              </w:rPr>
            </w:pPr>
          </w:p>
        </w:tc>
      </w:tr>
      <w:tr w:rsidR="000868EB" w:rsidRPr="0057521D" w:rsidTr="00171EAA">
        <w:tc>
          <w:tcPr>
            <w:tcW w:w="4672" w:type="dxa"/>
          </w:tcPr>
          <w:p w:rsidR="000868EB" w:rsidRPr="0057521D" w:rsidRDefault="000868EB" w:rsidP="00171EAA">
            <w:pPr>
              <w:rPr>
                <w:bCs/>
                <w:sz w:val="28"/>
                <w:szCs w:val="28"/>
              </w:rPr>
            </w:pPr>
            <w:r w:rsidRPr="0057521D">
              <w:rPr>
                <w:bCs/>
                <w:sz w:val="28"/>
                <w:szCs w:val="28"/>
              </w:rPr>
              <w:t>Номинация</w:t>
            </w:r>
          </w:p>
        </w:tc>
        <w:tc>
          <w:tcPr>
            <w:tcW w:w="4673" w:type="dxa"/>
          </w:tcPr>
          <w:p w:rsidR="000868EB" w:rsidRPr="0057521D" w:rsidRDefault="000868EB" w:rsidP="00171EAA">
            <w:pPr>
              <w:jc w:val="center"/>
              <w:rPr>
                <w:sz w:val="28"/>
                <w:szCs w:val="28"/>
              </w:rPr>
            </w:pPr>
          </w:p>
        </w:tc>
      </w:tr>
    </w:tbl>
    <w:p w:rsidR="000868EB" w:rsidRDefault="000868EB" w:rsidP="000868EB">
      <w:pPr>
        <w:jc w:val="center"/>
        <w:rPr>
          <w:sz w:val="28"/>
          <w:szCs w:val="28"/>
        </w:rPr>
      </w:pPr>
    </w:p>
    <w:p w:rsidR="000868EB" w:rsidRDefault="000868EB" w:rsidP="000868EB">
      <w:pPr>
        <w:spacing w:after="160" w:line="259" w:lineRule="auto"/>
        <w:rPr>
          <w:sz w:val="28"/>
          <w:szCs w:val="28"/>
        </w:rPr>
      </w:pPr>
      <w:r>
        <w:rPr>
          <w:sz w:val="28"/>
          <w:szCs w:val="28"/>
        </w:rPr>
        <w:br w:type="page"/>
      </w:r>
    </w:p>
    <w:p w:rsidR="000868EB" w:rsidRPr="004D51D5" w:rsidRDefault="000868EB" w:rsidP="000868EB">
      <w:pPr>
        <w:jc w:val="right"/>
        <w:rPr>
          <w:sz w:val="28"/>
          <w:szCs w:val="28"/>
        </w:rPr>
      </w:pPr>
      <w:r w:rsidRPr="004D51D5">
        <w:rPr>
          <w:sz w:val="28"/>
          <w:szCs w:val="28"/>
        </w:rPr>
        <w:t xml:space="preserve">Приложение </w:t>
      </w:r>
      <w:r>
        <w:rPr>
          <w:sz w:val="28"/>
          <w:szCs w:val="28"/>
        </w:rPr>
        <w:t>3</w:t>
      </w:r>
    </w:p>
    <w:p w:rsidR="000868EB" w:rsidRDefault="000868EB" w:rsidP="000868EB">
      <w:pPr>
        <w:jc w:val="right"/>
        <w:rPr>
          <w:sz w:val="28"/>
          <w:szCs w:val="28"/>
        </w:rPr>
      </w:pPr>
      <w:r w:rsidRPr="004D51D5">
        <w:rPr>
          <w:sz w:val="28"/>
          <w:szCs w:val="28"/>
        </w:rPr>
        <w:t>к Положению</w:t>
      </w:r>
    </w:p>
    <w:p w:rsidR="000868EB" w:rsidRDefault="000868EB" w:rsidP="000868EB">
      <w:pPr>
        <w:jc w:val="right"/>
        <w:rPr>
          <w:sz w:val="28"/>
          <w:szCs w:val="28"/>
        </w:rPr>
      </w:pPr>
    </w:p>
    <w:p w:rsidR="000868EB" w:rsidRPr="004D51D5" w:rsidRDefault="000868EB" w:rsidP="000868EB">
      <w:pPr>
        <w:jc w:val="right"/>
        <w:rPr>
          <w:sz w:val="28"/>
          <w:szCs w:val="28"/>
        </w:rPr>
      </w:pPr>
    </w:p>
    <w:p w:rsidR="000868EB" w:rsidRPr="004D51D5" w:rsidRDefault="000868EB" w:rsidP="000868EB">
      <w:pPr>
        <w:jc w:val="center"/>
        <w:outlineLvl w:val="0"/>
      </w:pPr>
      <w:r w:rsidRPr="004D51D5">
        <w:t>СОГЛАСИЕ</w:t>
      </w:r>
    </w:p>
    <w:p w:rsidR="000868EB" w:rsidRPr="004D51D5" w:rsidRDefault="000868EB" w:rsidP="000868EB">
      <w:pPr>
        <w:jc w:val="center"/>
      </w:pPr>
      <w:r w:rsidRPr="004D51D5">
        <w:t>на обработку персональных данных</w:t>
      </w:r>
    </w:p>
    <w:p w:rsidR="000868EB" w:rsidRPr="004D51D5" w:rsidRDefault="000868EB" w:rsidP="000868EB">
      <w:pPr>
        <w:jc w:val="center"/>
        <w:rPr>
          <w:b/>
        </w:rPr>
      </w:pPr>
    </w:p>
    <w:p w:rsidR="000868EB" w:rsidRPr="004D51D5" w:rsidRDefault="000868EB" w:rsidP="000868EB">
      <w:pPr>
        <w:tabs>
          <w:tab w:val="left" w:pos="0"/>
        </w:tabs>
        <w:jc w:val="both"/>
      </w:pPr>
      <w:r w:rsidRPr="004D51D5">
        <w:t xml:space="preserve"> В соответствии  с  требованиями  статьи 9 федерального закона от 27.07.2006 г. "О персональных данных" № 152-ФЗ, подтверждаю свое согласие на обработку в ГАОУ ДПО ИРР ПО, расположенного по адресу: г.Пенза, ул. Попова, д.40 (именуемое далее – Оператор), моих персональных данных, включающих: фамилию, имя, отчество, пол, дату рождения, адрес, образование, сведения о трудовом и общем стаже, сведения о воинском учете,  наличие судимостей, содержание трудового договора, материалы по повышению квалификации и переподготовке, аттестации, служебных контактный телефон, страховой номер индивидуального лицевого счета в Пенсионном фонде России (СНИЛС), ИНН, фотографии (изображение гражданина).  </w:t>
      </w:r>
    </w:p>
    <w:p w:rsidR="000868EB" w:rsidRPr="004D51D5" w:rsidRDefault="000868EB" w:rsidP="000868EB">
      <w:pPr>
        <w:tabs>
          <w:tab w:val="left" w:pos="0"/>
        </w:tabs>
        <w:jc w:val="both"/>
      </w:pPr>
      <w:r w:rsidRPr="004D51D5">
        <w:t>Я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0868EB" w:rsidRPr="004D51D5" w:rsidRDefault="000868EB" w:rsidP="000868EB">
      <w:pPr>
        <w:tabs>
          <w:tab w:val="left" w:pos="0"/>
        </w:tabs>
        <w:jc w:val="both"/>
      </w:pPr>
      <w:r w:rsidRPr="004D51D5">
        <w:t xml:space="preserve">Оператор имеет право во исполнение своих обязательств по работе: на обмен (прием и передачу) моих персональных данных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конфиденциальность персональных данных. </w:t>
      </w:r>
    </w:p>
    <w:p w:rsidR="000868EB" w:rsidRPr="004D51D5" w:rsidRDefault="000868EB" w:rsidP="000868EB">
      <w:pPr>
        <w:tabs>
          <w:tab w:val="left" w:pos="0"/>
        </w:tabs>
        <w:jc w:val="both"/>
      </w:pPr>
      <w:r w:rsidRPr="004D51D5">
        <w:t xml:space="preserve">Передача моих персональных данных иным лицам или иное их разглашение может осуществляться согласно ст. 6,7,8,9,10 ФЗ от 27.07.2006 г. № 152-ФЗ «О персональных данных».  </w:t>
      </w:r>
    </w:p>
    <w:p w:rsidR="000868EB" w:rsidRPr="004D51D5" w:rsidRDefault="000868EB" w:rsidP="000868EB">
      <w:pPr>
        <w:tabs>
          <w:tab w:val="left" w:pos="0"/>
        </w:tabs>
        <w:jc w:val="both"/>
        <w:outlineLvl w:val="0"/>
      </w:pPr>
      <w:r w:rsidRPr="004D51D5">
        <w:t>Настоящее согласие дано мной_________________________________________________________________________</w:t>
      </w:r>
    </w:p>
    <w:p w:rsidR="000868EB" w:rsidRPr="004D51D5" w:rsidRDefault="000868EB" w:rsidP="000868EB">
      <w:pPr>
        <w:tabs>
          <w:tab w:val="left" w:pos="0"/>
        </w:tabs>
        <w:ind w:left="567"/>
        <w:jc w:val="both"/>
      </w:pPr>
      <w:r w:rsidRPr="004D51D5">
        <w:t xml:space="preserve">                                                                               (фамилия, имя, отчество)</w:t>
      </w:r>
    </w:p>
    <w:p w:rsidR="000868EB" w:rsidRPr="004D51D5" w:rsidRDefault="000868EB" w:rsidP="000868EB">
      <w:pPr>
        <w:tabs>
          <w:tab w:val="left" w:pos="0"/>
        </w:tabs>
        <w:jc w:val="both"/>
      </w:pPr>
      <w:r w:rsidRPr="004D51D5">
        <w:t xml:space="preserve">дата «____»____________   20_____г. и действует в течение срока заключения трудового договора. </w:t>
      </w:r>
    </w:p>
    <w:p w:rsidR="000868EB" w:rsidRPr="004D51D5" w:rsidRDefault="000868EB" w:rsidP="000868EB">
      <w:pPr>
        <w:tabs>
          <w:tab w:val="left" w:pos="0"/>
          <w:tab w:val="left" w:pos="360"/>
        </w:tabs>
        <w:jc w:val="both"/>
      </w:pPr>
      <w:r w:rsidRPr="004D51D5">
        <w:t xml:space="preserve">        Я оставляю за собой право отозвать свое согласие посредством составления  письменного заявления, которое может быть направлено мной в адрес Оператора по почте заказным письмом с уведомлением о вручении, либо вручен лично под расписку представителю Оператора.</w:t>
      </w:r>
    </w:p>
    <w:p w:rsidR="000868EB" w:rsidRPr="004D51D5" w:rsidRDefault="000868EB" w:rsidP="000868EB">
      <w:pPr>
        <w:tabs>
          <w:tab w:val="left" w:pos="0"/>
          <w:tab w:val="left" w:pos="360"/>
        </w:tabs>
        <w:jc w:val="both"/>
      </w:pPr>
      <w:r w:rsidRPr="004D51D5">
        <w:t xml:space="preserve">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окончания срока  расторжения трудового договора.   </w:t>
      </w:r>
    </w:p>
    <w:p w:rsidR="000868EB" w:rsidRPr="004D51D5" w:rsidRDefault="000868EB" w:rsidP="000868EB">
      <w:pPr>
        <w:tabs>
          <w:tab w:val="left" w:pos="0"/>
          <w:tab w:val="left" w:pos="360"/>
        </w:tabs>
        <w:jc w:val="both"/>
      </w:pPr>
      <w:r w:rsidRPr="004D51D5">
        <w:t>Подпись работника   __________________</w:t>
      </w:r>
    </w:p>
    <w:p w:rsidR="000868EB" w:rsidRPr="004D51D5" w:rsidRDefault="000868EB" w:rsidP="000868EB">
      <w:pPr>
        <w:tabs>
          <w:tab w:val="left" w:pos="0"/>
          <w:tab w:val="left" w:pos="360"/>
        </w:tabs>
        <w:jc w:val="both"/>
      </w:pPr>
      <w:r w:rsidRPr="004D51D5">
        <w:t>«       »________________________2023г.</w:t>
      </w:r>
    </w:p>
    <w:p w:rsidR="000868EB" w:rsidRDefault="000868EB" w:rsidP="000868EB">
      <w:pPr>
        <w:spacing w:after="160" w:line="259" w:lineRule="auto"/>
        <w:rPr>
          <w:sz w:val="28"/>
          <w:szCs w:val="28"/>
        </w:rPr>
      </w:pPr>
      <w:r>
        <w:rPr>
          <w:sz w:val="28"/>
          <w:szCs w:val="28"/>
        </w:rPr>
        <w:br w:type="page"/>
      </w:r>
    </w:p>
    <w:p w:rsidR="000868EB" w:rsidRPr="004D51D5" w:rsidRDefault="000868EB" w:rsidP="000868EB">
      <w:pPr>
        <w:jc w:val="right"/>
        <w:rPr>
          <w:sz w:val="28"/>
          <w:szCs w:val="28"/>
        </w:rPr>
      </w:pPr>
      <w:r w:rsidRPr="004D51D5">
        <w:rPr>
          <w:sz w:val="28"/>
          <w:szCs w:val="28"/>
        </w:rPr>
        <w:t xml:space="preserve">Приложение </w:t>
      </w:r>
      <w:r>
        <w:rPr>
          <w:sz w:val="28"/>
          <w:szCs w:val="28"/>
        </w:rPr>
        <w:t>4</w:t>
      </w:r>
    </w:p>
    <w:p w:rsidR="000868EB" w:rsidRDefault="000868EB" w:rsidP="000868EB">
      <w:pPr>
        <w:ind w:left="1416" w:right="-1" w:firstLine="708"/>
        <w:jc w:val="right"/>
        <w:rPr>
          <w:sz w:val="28"/>
          <w:szCs w:val="28"/>
        </w:rPr>
      </w:pPr>
      <w:r w:rsidRPr="004D51D5">
        <w:rPr>
          <w:sz w:val="28"/>
          <w:szCs w:val="28"/>
        </w:rPr>
        <w:t>к Положению</w:t>
      </w:r>
    </w:p>
    <w:p w:rsidR="000868EB" w:rsidRDefault="000868EB" w:rsidP="000868EB">
      <w:pPr>
        <w:ind w:left="1416" w:right="-1" w:firstLine="708"/>
        <w:jc w:val="right"/>
        <w:rPr>
          <w:sz w:val="28"/>
          <w:szCs w:val="28"/>
        </w:rPr>
      </w:pPr>
    </w:p>
    <w:p w:rsidR="000868EB" w:rsidRPr="00AF3975" w:rsidRDefault="000868EB" w:rsidP="000868EB">
      <w:pPr>
        <w:jc w:val="center"/>
      </w:pPr>
      <w:r w:rsidRPr="00AF3975">
        <w:rPr>
          <w:b/>
          <w:bCs/>
          <w:color w:val="000000"/>
        </w:rPr>
        <w:t>Согласие родителя (законного представителя)</w:t>
      </w:r>
    </w:p>
    <w:p w:rsidR="000868EB" w:rsidRPr="00AF3975" w:rsidRDefault="000868EB" w:rsidP="000868EB">
      <w:pPr>
        <w:jc w:val="center"/>
      </w:pPr>
      <w:r w:rsidRPr="00AF3975">
        <w:rPr>
          <w:b/>
          <w:bCs/>
          <w:color w:val="000000"/>
        </w:rPr>
        <w:t>на обработку персональных данных своего ребёнка (подопечного)</w:t>
      </w:r>
    </w:p>
    <w:p w:rsidR="000868EB" w:rsidRPr="00AF3975" w:rsidRDefault="000868EB" w:rsidP="000868EB">
      <w:pPr>
        <w:spacing w:before="23" w:after="23"/>
        <w:ind w:firstLine="284"/>
        <w:jc w:val="both"/>
      </w:pPr>
      <w:r w:rsidRPr="00AF3975">
        <w:rPr>
          <w:color w:val="000000"/>
        </w:rPr>
        <w:t>Я, _______________________________________________________________________________________________________</w:t>
      </w:r>
      <w:r>
        <w:rPr>
          <w:color w:val="000000"/>
        </w:rPr>
        <w:t>_______________________________________________________</w:t>
      </w:r>
      <w:r w:rsidRPr="00AF3975">
        <w:rPr>
          <w:color w:val="000000"/>
        </w:rPr>
        <w:t>_,</w:t>
      </w:r>
    </w:p>
    <w:p w:rsidR="000868EB" w:rsidRPr="00AF3975" w:rsidRDefault="000868EB" w:rsidP="000868EB">
      <w:pPr>
        <w:spacing w:before="23" w:after="23"/>
        <w:jc w:val="center"/>
      </w:pPr>
      <w:r w:rsidRPr="00AF3975">
        <w:rPr>
          <w:color w:val="000000"/>
        </w:rPr>
        <w:t>(фамилия, имя, отчество)</w:t>
      </w:r>
    </w:p>
    <w:p w:rsidR="000868EB" w:rsidRPr="00AF3975" w:rsidRDefault="000868EB" w:rsidP="000868EB">
      <w:pPr>
        <w:spacing w:before="23" w:after="23"/>
        <w:jc w:val="both"/>
      </w:pPr>
      <w:r w:rsidRPr="00AF3975">
        <w:rPr>
          <w:color w:val="000000"/>
        </w:rPr>
        <w:t>являясь родителем (законным представителем) ______________________________________________________________</w:t>
      </w:r>
      <w:r>
        <w:rPr>
          <w:color w:val="000000"/>
        </w:rPr>
        <w:t>___________</w:t>
      </w:r>
      <w:r w:rsidRPr="00AF3975">
        <w:rPr>
          <w:color w:val="000000"/>
        </w:rPr>
        <w:t>_______</w:t>
      </w:r>
    </w:p>
    <w:p w:rsidR="000868EB" w:rsidRPr="00AF3975" w:rsidRDefault="000868EB" w:rsidP="000868EB">
      <w:pPr>
        <w:spacing w:before="23" w:after="23"/>
        <w:jc w:val="center"/>
      </w:pPr>
      <w:r>
        <w:rPr>
          <w:color w:val="000000"/>
        </w:rPr>
        <w:t>      </w:t>
      </w:r>
      <w:r w:rsidRPr="00AF3975">
        <w:rPr>
          <w:color w:val="000000"/>
        </w:rPr>
        <w:t xml:space="preserve"> (сына, дочери, подопечного (вписать нужное), фамилия имя отчество, дата рождения)</w:t>
      </w:r>
    </w:p>
    <w:p w:rsidR="000868EB" w:rsidRPr="00AF3975" w:rsidRDefault="000868EB" w:rsidP="000868EB">
      <w:pPr>
        <w:spacing w:before="23" w:after="23"/>
        <w:jc w:val="both"/>
      </w:pPr>
      <w:r w:rsidRPr="00AF3975">
        <w:rPr>
          <w:color w:val="000000"/>
        </w:rPr>
        <w:t xml:space="preserve">настоящим подтверждаю </w:t>
      </w:r>
      <w:r w:rsidRPr="004D51D5">
        <w:t xml:space="preserve">свое согласие на обработку </w:t>
      </w:r>
      <w:r w:rsidRPr="00AF3975">
        <w:rPr>
          <w:rStyle w:val="1134"/>
          <w:color w:val="000000"/>
        </w:rPr>
        <w:t>персональных данных</w:t>
      </w:r>
      <w:r>
        <w:rPr>
          <w:rStyle w:val="1134"/>
          <w:color w:val="000000"/>
          <w:sz w:val="20"/>
          <w:szCs w:val="20"/>
        </w:rPr>
        <w:t xml:space="preserve"> </w:t>
      </w:r>
      <w:r>
        <w:rPr>
          <w:color w:val="000000"/>
        </w:rPr>
        <w:t xml:space="preserve">своего ребенка (подопечного) </w:t>
      </w:r>
      <w:r w:rsidRPr="004D51D5">
        <w:t>в ГАОУ ДПО ИРР ПО, расположенного по адресу: г.Пенза, ул. Попова, д.40 (именуемое далее – Оператор)</w:t>
      </w:r>
      <w:r w:rsidRPr="00AF3975">
        <w:rPr>
          <w:color w:val="000000"/>
        </w:rPr>
        <w:t xml:space="preserve"> в целях организации, проведения, подведения итогов конкурсов, олимпиад, выставок, соревнований и т.д. (далее – мероприятия), приглашения для участия в мероприятиях, организуемых Учреждением в соответствии с уставной деятельностью, положениями о проведении мероприятий, отбора обучающихся для различных видов поощрений.</w:t>
      </w:r>
    </w:p>
    <w:p w:rsidR="000868EB" w:rsidRPr="00AF3975" w:rsidRDefault="000868EB" w:rsidP="000868EB">
      <w:pPr>
        <w:ind w:firstLine="284"/>
        <w:jc w:val="both"/>
      </w:pPr>
      <w:r w:rsidRPr="00AF3975">
        <w:rPr>
          <w:color w:val="000000"/>
        </w:rPr>
        <w:t xml:space="preserve">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 Министерство образования </w:t>
      </w:r>
      <w:r>
        <w:rPr>
          <w:color w:val="000000"/>
        </w:rPr>
        <w:t>Пензенской области</w:t>
      </w:r>
      <w:r w:rsidRPr="00AF3975">
        <w:rPr>
          <w:color w:val="000000"/>
        </w:rPr>
        <w:t>, иным уполномоченным органам), обезличивание, блокирование, а также осуществление любых иных действий, предусмотренных действующим законодательством РФ.</w:t>
      </w:r>
    </w:p>
    <w:p w:rsidR="000868EB" w:rsidRPr="00AF3975" w:rsidRDefault="000868EB" w:rsidP="000868EB">
      <w:pPr>
        <w:widowControl w:val="0"/>
        <w:ind w:firstLine="284"/>
        <w:jc w:val="both"/>
      </w:pPr>
      <w:r w:rsidRPr="00AF3975">
        <w:rPr>
          <w:color w:val="000000"/>
        </w:rPr>
        <w:t xml:space="preserve">Настоящим я даю согласие на обработку и размещение следующих персональных данных моего ребенка (подопечного): </w:t>
      </w:r>
    </w:p>
    <w:tbl>
      <w:tblPr>
        <w:tblW w:w="0" w:type="auto"/>
        <w:tblCellSpacing w:w="0" w:type="dxa"/>
        <w:tblLook w:val="04A0" w:firstRow="1" w:lastRow="0" w:firstColumn="1" w:lastColumn="0" w:noHBand="0" w:noVBand="1"/>
      </w:tblPr>
      <w:tblGrid>
        <w:gridCol w:w="9355"/>
      </w:tblGrid>
      <w:tr w:rsidR="000868EB" w:rsidRPr="00AF3975" w:rsidTr="00171EAA">
        <w:trPr>
          <w:tblCellSpacing w:w="0" w:type="dxa"/>
        </w:trPr>
        <w:tc>
          <w:tcPr>
            <w:tcW w:w="9355" w:type="dxa"/>
            <w:tcBorders>
              <w:top w:val="nil"/>
              <w:left w:val="nil"/>
              <w:bottom w:val="nil"/>
              <w:right w:val="nil"/>
            </w:tcBorders>
            <w:vAlign w:val="center"/>
            <w:hideMark/>
          </w:tcPr>
          <w:p w:rsidR="000868EB" w:rsidRPr="00AF3975" w:rsidRDefault="000868EB" w:rsidP="00171EAA">
            <w:pPr>
              <w:tabs>
                <w:tab w:val="left" w:pos="10441"/>
              </w:tabs>
              <w:ind w:firstLine="284"/>
              <w:jc w:val="both"/>
            </w:pPr>
            <w:r w:rsidRPr="00AF3975">
              <w:rPr>
                <w:color w:val="000000"/>
              </w:rPr>
              <w:t>- фамилия, имя, отчество,</w:t>
            </w:r>
          </w:p>
        </w:tc>
      </w:tr>
      <w:tr w:rsidR="000868EB" w:rsidRPr="00AF3975" w:rsidTr="00171EAA">
        <w:trPr>
          <w:tblCellSpacing w:w="0" w:type="dxa"/>
        </w:trPr>
        <w:tc>
          <w:tcPr>
            <w:tcW w:w="9355" w:type="dxa"/>
            <w:tcBorders>
              <w:top w:val="nil"/>
              <w:left w:val="nil"/>
              <w:bottom w:val="nil"/>
              <w:right w:val="nil"/>
            </w:tcBorders>
            <w:vAlign w:val="center"/>
            <w:hideMark/>
          </w:tcPr>
          <w:p w:rsidR="000868EB" w:rsidRPr="00AF3975" w:rsidRDefault="000868EB" w:rsidP="00171EAA">
            <w:pPr>
              <w:tabs>
                <w:tab w:val="left" w:pos="10441"/>
              </w:tabs>
              <w:ind w:firstLine="284"/>
              <w:jc w:val="both"/>
            </w:pPr>
            <w:r w:rsidRPr="00AF3975">
              <w:rPr>
                <w:color w:val="000000"/>
              </w:rPr>
              <w:t>- наименование образовательной организации, класс/ группа;</w:t>
            </w:r>
          </w:p>
        </w:tc>
      </w:tr>
      <w:tr w:rsidR="000868EB" w:rsidRPr="00AF3975" w:rsidTr="00171EAA">
        <w:trPr>
          <w:tblCellSpacing w:w="0" w:type="dxa"/>
        </w:trPr>
        <w:tc>
          <w:tcPr>
            <w:tcW w:w="9355" w:type="dxa"/>
            <w:tcBorders>
              <w:top w:val="nil"/>
              <w:left w:val="nil"/>
              <w:bottom w:val="nil"/>
              <w:right w:val="nil"/>
            </w:tcBorders>
            <w:vAlign w:val="center"/>
            <w:hideMark/>
          </w:tcPr>
          <w:p w:rsidR="000868EB" w:rsidRPr="00AF3975" w:rsidRDefault="000868EB" w:rsidP="00171EAA">
            <w:pPr>
              <w:ind w:firstLine="284"/>
              <w:jc w:val="both"/>
            </w:pPr>
            <w:r w:rsidRPr="00AF3975">
              <w:rPr>
                <w:color w:val="000000"/>
              </w:rPr>
              <w:t>- иные сведения, которые необходимы для проведения мероприятий</w:t>
            </w:r>
            <w:r>
              <w:rPr>
                <w:color w:val="000000"/>
              </w:rPr>
              <w:t xml:space="preserve"> </w:t>
            </w:r>
          </w:p>
        </w:tc>
      </w:tr>
    </w:tbl>
    <w:p w:rsidR="000868EB" w:rsidRPr="00AF3975" w:rsidRDefault="000868EB" w:rsidP="000868EB">
      <w:pPr>
        <w:spacing w:before="23" w:after="23"/>
        <w:ind w:firstLine="284"/>
        <w:jc w:val="both"/>
      </w:pPr>
      <w:r w:rsidRPr="00AF3975">
        <w:rPr>
          <w:color w:val="000000"/>
        </w:rPr>
        <w:t xml:space="preserve">Я проинформирован(а), что </w:t>
      </w:r>
      <w:r>
        <w:rPr>
          <w:color w:val="000000"/>
        </w:rPr>
        <w:t>Оператор</w:t>
      </w:r>
      <w:r w:rsidRPr="00AF3975">
        <w:rPr>
          <w:color w:val="000000"/>
        </w:rPr>
        <w:t xml:space="preserve">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0868EB" w:rsidRPr="00AF3975" w:rsidRDefault="000868EB" w:rsidP="000868EB">
      <w:pPr>
        <w:ind w:firstLine="284"/>
        <w:jc w:val="both"/>
      </w:pPr>
      <w:r w:rsidRPr="00AF3975">
        <w:rPr>
          <w:color w:val="000000"/>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уведомлен(а)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0868EB" w:rsidRPr="00AF3975" w:rsidRDefault="000868EB" w:rsidP="000868EB">
      <w:pPr>
        <w:spacing w:before="23" w:after="23"/>
        <w:ind w:firstLine="284"/>
        <w:jc w:val="both"/>
      </w:pPr>
      <w:r w:rsidRPr="00AF3975">
        <w:rPr>
          <w:color w:val="000000"/>
        </w:rPr>
        <w:t>Я подтверждаю, что, давая такое Согласие, я действую по собственной воле и в интересах своего ребенка (подопечного).</w:t>
      </w:r>
    </w:p>
    <w:p w:rsidR="000868EB" w:rsidRPr="00AF3975" w:rsidRDefault="000868EB" w:rsidP="000868EB">
      <w:pPr>
        <w:spacing w:before="23" w:after="23"/>
        <w:jc w:val="center"/>
      </w:pPr>
      <w:r w:rsidRPr="00AF3975">
        <w:rPr>
          <w:color w:val="000000"/>
        </w:rPr>
        <w:t> </w:t>
      </w:r>
    </w:p>
    <w:p w:rsidR="000868EB" w:rsidRPr="00AF3975" w:rsidRDefault="000868EB" w:rsidP="000868EB">
      <w:pPr>
        <w:spacing w:before="23" w:after="23"/>
        <w:jc w:val="center"/>
      </w:pPr>
      <w:r w:rsidRPr="00AF3975">
        <w:rPr>
          <w:color w:val="000000"/>
        </w:rPr>
        <w:t>Дата: "____" ___________ 20</w:t>
      </w:r>
      <w:r>
        <w:rPr>
          <w:color w:val="000000"/>
        </w:rPr>
        <w:t>2</w:t>
      </w:r>
      <w:r w:rsidRPr="00AF3975">
        <w:rPr>
          <w:color w:val="000000"/>
        </w:rPr>
        <w:t>__ г.                Подпись _____________ /_________________/</w:t>
      </w:r>
    </w:p>
    <w:p w:rsidR="000868EB" w:rsidRPr="00241768" w:rsidRDefault="000868EB" w:rsidP="000868EB">
      <w:pPr>
        <w:ind w:left="1416" w:right="-1" w:firstLine="708"/>
        <w:jc w:val="both"/>
        <w:rPr>
          <w:sz w:val="28"/>
          <w:szCs w:val="28"/>
        </w:rPr>
      </w:pPr>
    </w:p>
    <w:p w:rsidR="00A644C2" w:rsidRDefault="00A644C2"/>
    <w:sectPr w:rsidR="00A64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069B"/>
    <w:multiLevelType w:val="multilevel"/>
    <w:tmpl w:val="3B3615E4"/>
    <w:lvl w:ilvl="0">
      <w:start w:val="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52A1A94"/>
    <w:multiLevelType w:val="multilevel"/>
    <w:tmpl w:val="DCF8BA4E"/>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BF86894"/>
    <w:multiLevelType w:val="hybridMultilevel"/>
    <w:tmpl w:val="F6141D24"/>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0"/>
    <w:rsid w:val="000868EB"/>
    <w:rsid w:val="00397C30"/>
    <w:rsid w:val="003C3853"/>
    <w:rsid w:val="00A64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51FB9-F29F-44D6-9802-093597FE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8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868E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34">
    <w:name w:val="1134"/>
    <w:aliases w:val="bqiaagaaeyqcaaagiaiaaapvawaabemdaaaaaaaaaaaaaaaaaaaaaaaaaaaaaaaaaaaaaaaaaaaaaaaaaaaaaaaaaaaaaaaaaaaaaaaaaaaaaaaaaaaaaaaaaaaaaaaaaaaaaaaaaaaaaaaaaaaaaaaaaaaaaaaaaaaaaaaaaaaaaaaaaaaaaaaaaaaaaaaaaaaaaaaaaaaaaaaaaaaaaaaaaaaaaaaaaaaaaaaa"/>
    <w:basedOn w:val="a0"/>
    <w:rsid w:val="0008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6;&#1084;&#1080;&#1087;.&#1088;&#1092;" TargetMode="External"/><Relationship Id="rId5" Type="http://schemas.openxmlformats.org/officeDocument/2006/relationships/hyperlink" Target="http://&#1076;&#1084;&#1080;&#108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dc:creator>
  <cp:keywords/>
  <dc:description/>
  <cp:lastModifiedBy>Admin</cp:lastModifiedBy>
  <cp:revision>3</cp:revision>
  <dcterms:created xsi:type="dcterms:W3CDTF">2023-03-03T08:54:00Z</dcterms:created>
  <dcterms:modified xsi:type="dcterms:W3CDTF">2023-03-06T11:27:00Z</dcterms:modified>
</cp:coreProperties>
</file>